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73" w:rsidRDefault="009A560C">
      <w:pPr>
        <w:pStyle w:val="Titolo1"/>
        <w:jc w:val="right"/>
        <w:rPr>
          <w:sz w:val="20"/>
          <w:szCs w:val="20"/>
        </w:rPr>
      </w:pPr>
      <w:bookmarkStart w:id="0" w:name="_GoBack"/>
      <w:bookmarkEnd w:id="0"/>
      <w:r>
        <w:rPr>
          <w:sz w:val="20"/>
          <w:szCs w:val="20"/>
        </w:rPr>
        <w:t>ALLEGATO A3</w:t>
      </w:r>
    </w:p>
    <w:p w:rsidR="00A04373" w:rsidRDefault="00A04373">
      <w:pPr>
        <w:pStyle w:val="Standard"/>
        <w:spacing w:before="0" w:after="0"/>
        <w:rPr>
          <w:sz w:val="20"/>
          <w:szCs w:val="20"/>
        </w:rPr>
      </w:pPr>
    </w:p>
    <w:p w:rsidR="00A04373" w:rsidRDefault="00A04373">
      <w:pPr>
        <w:pStyle w:val="Annexetitre"/>
        <w:spacing w:before="0" w:after="0"/>
        <w:jc w:val="both"/>
        <w:rPr>
          <w:caps/>
          <w:sz w:val="16"/>
          <w:szCs w:val="16"/>
          <w:u w:val="none"/>
        </w:rPr>
      </w:pPr>
    </w:p>
    <w:p w:rsidR="00A04373" w:rsidRDefault="009A560C">
      <w:pPr>
        <w:pStyle w:val="Annexetitre"/>
        <w:spacing w:before="0" w:after="0"/>
        <w:rPr>
          <w:caps/>
          <w:sz w:val="16"/>
          <w:szCs w:val="16"/>
          <w:u w:val="none"/>
        </w:rPr>
      </w:pPr>
      <w:r>
        <w:rPr>
          <w:caps/>
          <w:sz w:val="16"/>
          <w:szCs w:val="16"/>
          <w:u w:val="none"/>
        </w:rPr>
        <w:t>Modello di formulario per il documento di gara unico europeo (DGUE)</w:t>
      </w:r>
    </w:p>
    <w:p w:rsidR="00A04373" w:rsidRDefault="00A04373">
      <w:pPr>
        <w:pStyle w:val="Standard"/>
        <w:spacing w:before="0" w:after="0"/>
      </w:pPr>
    </w:p>
    <w:p w:rsidR="00A04373" w:rsidRDefault="009A560C">
      <w:pPr>
        <w:pStyle w:val="ChapterTitle"/>
        <w:spacing w:before="0" w:after="0"/>
        <w:jc w:val="both"/>
        <w:rPr>
          <w:sz w:val="18"/>
          <w:szCs w:val="18"/>
        </w:rPr>
      </w:pPr>
      <w:r>
        <w:rPr>
          <w:sz w:val="18"/>
          <w:szCs w:val="18"/>
        </w:rPr>
        <w:t xml:space="preserve">Parte I: Informazioni sulla procedura di appalto e sull'amministrazione aggiudicatrice o ente </w:t>
      </w:r>
      <w:r>
        <w:rPr>
          <w:sz w:val="18"/>
          <w:szCs w:val="18"/>
        </w:rPr>
        <w:t>aggiudicatore</w:t>
      </w:r>
    </w:p>
    <w:p w:rsidR="00A04373" w:rsidRDefault="00A04373">
      <w:pPr>
        <w:pStyle w:val="Standard"/>
        <w:spacing w:before="0" w:after="0"/>
      </w:pP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w:t>
      </w:r>
      <w:r>
        <w:rPr>
          <w:rFonts w:ascii="Arial" w:hAnsi="Arial" w:cs="Arial"/>
          <w:b/>
          <w:sz w:val="15"/>
          <w:szCs w:val="15"/>
        </w:rPr>
        <w:t>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 xml:space="preserve">Gazzetta ufficiale dell'Unione </w:t>
      </w:r>
      <w:r>
        <w:rPr>
          <w:rFonts w:ascii="Arial" w:hAnsi="Arial" w:cs="Arial"/>
          <w:b/>
          <w:i/>
          <w:sz w:val="15"/>
          <w:szCs w:val="15"/>
        </w:rPr>
        <w:t>europea</w:t>
      </w:r>
      <w:r>
        <w:rPr>
          <w:rFonts w:ascii="Arial" w:hAnsi="Arial" w:cs="Arial"/>
          <w:b/>
          <w:sz w:val="15"/>
          <w:szCs w:val="15"/>
        </w:rPr>
        <w:t>:</w:t>
      </w:r>
    </w:p>
    <w:p w:rsidR="00A04373" w:rsidRDefault="00A04373">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Numero dell'avviso nella GU S: [ ][ ][ ][ ]/S [ ][ ][ ]–[ ][ ][ ][ ][ ][ ][ ]</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w:t>
      </w:r>
      <w:r>
        <w:rPr>
          <w:rFonts w:ascii="Arial" w:hAnsi="Arial" w:cs="Arial"/>
          <w:b/>
          <w:sz w:val="15"/>
          <w:szCs w:val="15"/>
        </w:rPr>
        <w:t>are le informazioni in modo da permettere l'individuazione univoca della procedura di appalto:</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w:t>
      </w:r>
      <w:r>
        <w:rPr>
          <w:rFonts w:ascii="Arial" w:hAnsi="Arial" w:cs="Arial"/>
          <w:b/>
          <w:sz w:val="15"/>
          <w:szCs w:val="15"/>
        </w:rPr>
        <w:t>ione univoca della procedura di appalto (ad esempio il rimando ad una pubblicazione a livello nazionale): [….]</w:t>
      </w:r>
    </w:p>
    <w:p w:rsidR="00A04373" w:rsidRDefault="00A04373">
      <w:pPr>
        <w:pStyle w:val="SectionTitle"/>
        <w:spacing w:before="0" w:after="0"/>
        <w:jc w:val="both"/>
        <w:rPr>
          <w:rFonts w:ascii="Arial" w:hAnsi="Arial" w:cs="Arial"/>
          <w:b w:val="0"/>
          <w:caps/>
          <w:sz w:val="16"/>
          <w:szCs w:val="16"/>
        </w:rPr>
      </w:pPr>
    </w:p>
    <w:p w:rsidR="00A04373" w:rsidRDefault="009A560C">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 xml:space="preserve">Le informazioni richieste dalla parte I saranno acquisite automaticamente a condizione che per generare </w:t>
      </w:r>
      <w:r>
        <w:rPr>
          <w:rFonts w:ascii="Arial" w:hAnsi="Arial" w:cs="Arial"/>
          <w:b/>
          <w:color w:val="000000"/>
          <w:sz w:val="14"/>
          <w:szCs w:val="14"/>
        </w:rPr>
        <w:t>e compilare il DGUE sia utilizzato il servizio DGUE in formato elettronico. In caso contrario tali informazioni devono essere inserite dall'operatore economico.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pPr>
            <w:r>
              <w:rPr>
                <w:rFonts w:ascii="Arial" w:hAnsi="Arial" w:cs="Arial"/>
                <w:b/>
                <w:sz w:val="16"/>
                <w:szCs w:val="16"/>
              </w:rPr>
              <w:t xml:space="preserve">Identità del committente </w:t>
            </w:r>
            <w:r>
              <w:rPr>
                <w:rFonts w:ascii="Arial" w:hAnsi="Arial" w:cs="Arial"/>
                <w:sz w:val="16"/>
                <w:szCs w:val="16"/>
              </w:rPr>
              <w:t>(</w:t>
            </w:r>
            <w:r>
              <w:rPr>
                <w:rStyle w:val="Rimandonotaapidipagina"/>
                <w:rFonts w:ascii="Arial" w:hAnsi="Arial" w:cs="Arial"/>
                <w:sz w:val="16"/>
                <w:szCs w:val="16"/>
              </w:rPr>
              <w:footnoteReference w:id="3"/>
            </w:r>
            <w:r>
              <w:rPr>
                <w:rFonts w:ascii="Arial" w:hAnsi="Arial" w:cs="Arial"/>
                <w:sz w:val="16"/>
                <w:szCs w:val="16"/>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sz w:val="14"/>
                <w:szCs w:val="14"/>
              </w:rPr>
            </w:pPr>
            <w:r>
              <w:rPr>
                <w:rFonts w:ascii="Arial" w:hAnsi="Arial" w:cs="Arial"/>
                <w:b/>
                <w:sz w:val="14"/>
                <w:szCs w:val="14"/>
              </w:rPr>
              <w:t>Risposta:</w:t>
            </w:r>
          </w:p>
        </w:tc>
      </w:tr>
      <w:tr w:rsidR="00A04373">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Nome:</w:t>
            </w:r>
          </w:p>
          <w:p w:rsidR="00A04373" w:rsidRDefault="009A560C">
            <w:pPr>
              <w:pStyle w:val="Standard"/>
              <w:spacing w:before="0" w:after="0"/>
            </w:pPr>
            <w:r>
              <w:rPr>
                <w:rFonts w:ascii="Arial" w:hAnsi="Arial" w:cs="Arial"/>
                <w:color w:val="000000"/>
                <w:sz w:val="16"/>
                <w:szCs w:val="16"/>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[COMUNE DI VILLAFRANCA PIEMONTE]</w:t>
            </w:r>
          </w:p>
          <w:p w:rsidR="00A04373" w:rsidRDefault="009A560C">
            <w:pPr>
              <w:pStyle w:val="Standard"/>
              <w:spacing w:before="0" w:after="0"/>
            </w:pPr>
            <w:r>
              <w:rPr>
                <w:rFonts w:ascii="Arial" w:hAnsi="Arial" w:cs="Arial"/>
                <w:color w:val="000000"/>
                <w:sz w:val="16"/>
                <w:szCs w:val="16"/>
              </w:rPr>
              <w:t>[</w:t>
            </w:r>
            <w:r>
              <w:rPr>
                <w:rStyle w:val="Enfasigrassetto"/>
                <w:rFonts w:ascii="Arial" w:hAnsi="Arial" w:cs="Arial"/>
                <w:b w:val="0"/>
                <w:sz w:val="16"/>
                <w:szCs w:val="16"/>
              </w:rPr>
              <w:t>01692900010</w:t>
            </w:r>
            <w:r>
              <w:rPr>
                <w:rFonts w:ascii="Arial" w:hAnsi="Arial" w:cs="Arial"/>
                <w:color w:val="000000"/>
                <w:sz w:val="16"/>
                <w:szCs w:val="16"/>
              </w:rPr>
              <w:t>]</w:t>
            </w:r>
          </w:p>
        </w:tc>
      </w:tr>
      <w:tr w:rsidR="00A04373">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sz w:val="16"/>
                <w:szCs w:val="16"/>
              </w:rPr>
            </w:pPr>
            <w:r>
              <w:rPr>
                <w:rFonts w:ascii="Arial" w:hAnsi="Arial" w:cs="Arial"/>
                <w:b/>
                <w:sz w:val="16"/>
                <w:szCs w:val="16"/>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sz w:val="14"/>
                <w:szCs w:val="14"/>
              </w:rPr>
            </w:pPr>
            <w:r>
              <w:rPr>
                <w:rFonts w:ascii="Arial" w:hAnsi="Arial" w:cs="Arial"/>
                <w:b/>
                <w:sz w:val="14"/>
                <w:szCs w:val="14"/>
              </w:rPr>
              <w:t>Risposta:</w:t>
            </w:r>
          </w:p>
        </w:tc>
      </w:tr>
      <w:tr w:rsidR="00A04373">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pPr>
            <w:r>
              <w:rPr>
                <w:rFonts w:ascii="Arial" w:hAnsi="Arial" w:cs="Arial"/>
                <w:sz w:val="16"/>
                <w:szCs w:val="16"/>
              </w:rPr>
              <w:t xml:space="preserve">Titolo o breve </w:t>
            </w:r>
            <w:r>
              <w:rPr>
                <w:rFonts w:ascii="Arial" w:hAnsi="Arial" w:cs="Arial"/>
                <w:sz w:val="16"/>
                <w:szCs w:val="16"/>
              </w:rPr>
              <w:t>descrizione dell'appalto (</w:t>
            </w:r>
            <w:r>
              <w:rPr>
                <w:rStyle w:val="Rimandonotaapidipagina"/>
                <w:rFonts w:ascii="Arial" w:hAnsi="Arial" w:cs="Arial"/>
                <w:sz w:val="16"/>
                <w:szCs w:val="16"/>
              </w:rPr>
              <w:footnoteReference w:id="4"/>
            </w:r>
            <w:r>
              <w:rPr>
                <w:rFonts w:ascii="Arial" w:hAnsi="Arial" w:cs="Arial"/>
                <w:sz w:val="16"/>
                <w:szCs w:val="16"/>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jc w:val="both"/>
            </w:pPr>
            <w:r>
              <w:rPr>
                <w:rFonts w:ascii="Arial" w:hAnsi="Arial" w:cs="Arial"/>
                <w:sz w:val="16"/>
                <w:szCs w:val="16"/>
              </w:rPr>
              <w:t>[</w:t>
            </w:r>
            <w:r>
              <w:rPr>
                <w:rFonts w:ascii="Arial" w:eastAsia="Calibri, Calibri" w:hAnsi="Arial" w:cs="Arial"/>
                <w:bCs/>
                <w:iCs/>
                <w:sz w:val="16"/>
                <w:szCs w:val="16"/>
              </w:rPr>
              <w:t xml:space="preserve">L'AFFIDAMENTO AD UNICO OPERATORE ECONOMICO A FAVORE DEL COMUNE DI VILLAFRANCA PIEMONTE L’ESECUZIONE DEI </w:t>
            </w:r>
            <w:r>
              <w:rPr>
                <w:rFonts w:ascii="Arial" w:hAnsi="Arial" w:cs="Arial"/>
                <w:sz w:val="16"/>
                <w:szCs w:val="16"/>
              </w:rPr>
              <w:t xml:space="preserve">LAVORI </w:t>
            </w:r>
            <w:r>
              <w:rPr>
                <w:rFonts w:ascii="Arial" w:hAnsi="Arial" w:cs="Arial"/>
                <w:bCs/>
                <w:sz w:val="16"/>
                <w:szCs w:val="16"/>
              </w:rPr>
              <w:t>DI ADEGUAMENTO SISMICO DELLE STRUTTURE DELLA SCU</w:t>
            </w:r>
            <w:r>
              <w:rPr>
                <w:rFonts w:ascii="Arial" w:hAnsi="Arial" w:cs="Arial"/>
                <w:bCs/>
                <w:sz w:val="16"/>
                <w:szCs w:val="16"/>
              </w:rPr>
              <w:t xml:space="preserve">OLA SECONDARIA DI PRIMO GRADO “GIACOMO GASTALDI” DI VIA ANTONIO CAMPRA N. 1; CUP </w:t>
            </w:r>
            <w:r>
              <w:rPr>
                <w:rFonts w:ascii="Arial" w:hAnsi="Arial" w:cs="Arial"/>
                <w:sz w:val="16"/>
                <w:szCs w:val="16"/>
              </w:rPr>
              <w:t>D28E18000060002</w:t>
            </w:r>
            <w:r>
              <w:rPr>
                <w:rFonts w:ascii="Arial" w:eastAsia="Calibri, Calibri" w:hAnsi="Arial" w:cs="Arial"/>
                <w:bCs/>
                <w:iCs/>
                <w:sz w:val="16"/>
                <w:szCs w:val="16"/>
              </w:rPr>
              <w:t xml:space="preserve">; CIG </w:t>
            </w:r>
            <w:r>
              <w:rPr>
                <w:rStyle w:val="Enfasigrassetto"/>
                <w:rFonts w:ascii="Arial" w:hAnsi="Arial" w:cs="Arial"/>
                <w:b w:val="0"/>
                <w:sz w:val="16"/>
                <w:szCs w:val="16"/>
              </w:rPr>
              <w:t>8179080655</w:t>
            </w:r>
            <w:r>
              <w:rPr>
                <w:rFonts w:ascii="Arial" w:hAnsi="Arial" w:cs="Arial"/>
                <w:sz w:val="16"/>
                <w:szCs w:val="16"/>
              </w:rPr>
              <w:t>]</w:t>
            </w:r>
          </w:p>
        </w:tc>
      </w:tr>
      <w:tr w:rsidR="00A04373">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pPr>
            <w:r>
              <w:rPr>
                <w:rFonts w:ascii="Arial" w:hAnsi="Arial" w:cs="Arial"/>
                <w:sz w:val="16"/>
                <w:szCs w:val="16"/>
              </w:rPr>
              <w:t>Numero di riferimento attribuito al fascicolo dall'amministrazione aggiudicatrice o ente aggiudicatore (ove esistente) (</w:t>
            </w:r>
            <w:r>
              <w:rPr>
                <w:rStyle w:val="Rimandonotaapidipagina"/>
                <w:rFonts w:ascii="Arial" w:hAnsi="Arial" w:cs="Arial"/>
                <w:sz w:val="16"/>
                <w:szCs w:val="16"/>
              </w:rPr>
              <w:footnoteReference w:id="5"/>
            </w:r>
            <w:r>
              <w:rPr>
                <w:rFonts w:ascii="Arial" w:hAnsi="Arial" w:cs="Arial"/>
                <w:sz w:val="16"/>
                <w:szCs w:val="16"/>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4"/>
                <w:szCs w:val="14"/>
              </w:rPr>
            </w:pPr>
            <w:r>
              <w:rPr>
                <w:rFonts w:ascii="Arial" w:hAnsi="Arial" w:cs="Arial"/>
                <w:sz w:val="14"/>
                <w:szCs w:val="14"/>
              </w:rPr>
              <w:t>[   ]</w:t>
            </w:r>
          </w:p>
        </w:tc>
      </w:tr>
      <w:tr w:rsidR="00A04373">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CIG</w:t>
            </w:r>
          </w:p>
          <w:p w:rsidR="00A04373" w:rsidRDefault="009A560C">
            <w:pPr>
              <w:pStyle w:val="Standard"/>
              <w:spacing w:before="0" w:after="0"/>
            </w:pPr>
            <w:r>
              <w:rPr>
                <w:rFonts w:ascii="Arial" w:hAnsi="Arial" w:cs="Arial"/>
                <w:color w:val="000000"/>
                <w:sz w:val="16"/>
                <w:szCs w:val="16"/>
              </w:rPr>
              <w:t>CUP (ove previsto)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pPr>
            <w:r>
              <w:rPr>
                <w:rFonts w:ascii="Arial" w:hAnsi="Arial" w:cs="Arial"/>
                <w:color w:val="000000"/>
                <w:sz w:val="16"/>
                <w:szCs w:val="16"/>
              </w:rPr>
              <w:t>[</w:t>
            </w:r>
            <w:r>
              <w:rPr>
                <w:rStyle w:val="Enfasigrassetto"/>
                <w:rFonts w:ascii="Arial" w:hAnsi="Arial" w:cs="Arial"/>
                <w:b w:val="0"/>
                <w:sz w:val="16"/>
                <w:szCs w:val="16"/>
              </w:rPr>
              <w:t>8179080655</w:t>
            </w:r>
            <w:r>
              <w:rPr>
                <w:rFonts w:ascii="Arial" w:hAnsi="Arial" w:cs="Arial"/>
                <w:color w:val="000000"/>
                <w:sz w:val="16"/>
                <w:szCs w:val="16"/>
              </w:rPr>
              <w:t>]</w:t>
            </w:r>
          </w:p>
          <w:p w:rsidR="00A04373" w:rsidRDefault="009A560C">
            <w:pPr>
              <w:pStyle w:val="Standard"/>
              <w:spacing w:before="0" w:after="0"/>
            </w:pPr>
            <w:r>
              <w:rPr>
                <w:rFonts w:ascii="Arial" w:hAnsi="Arial" w:cs="Arial"/>
                <w:color w:val="000000"/>
                <w:sz w:val="16"/>
                <w:szCs w:val="16"/>
              </w:rPr>
              <w:t xml:space="preserve">[CUP </w:t>
            </w:r>
            <w:r>
              <w:rPr>
                <w:rFonts w:ascii="Arial" w:hAnsi="Arial" w:cs="Arial"/>
                <w:sz w:val="16"/>
                <w:szCs w:val="16"/>
              </w:rPr>
              <w:t>D28E18000060002</w:t>
            </w:r>
            <w:r>
              <w:rPr>
                <w:rFonts w:ascii="Arial" w:hAnsi="Arial" w:cs="Arial"/>
                <w:color w:val="000000"/>
                <w:sz w:val="16"/>
                <w:szCs w:val="16"/>
              </w:rPr>
              <w:t>]</w:t>
            </w:r>
          </w:p>
        </w:tc>
      </w:tr>
    </w:tbl>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rsidR="00A04373" w:rsidRDefault="009A560C">
      <w:pPr>
        <w:pStyle w:val="ChapterTitle"/>
        <w:pageBreakBefore/>
        <w:rPr>
          <w:sz w:val="18"/>
          <w:szCs w:val="18"/>
        </w:rPr>
      </w:pPr>
      <w:r>
        <w:rPr>
          <w:sz w:val="18"/>
          <w:szCs w:val="18"/>
        </w:rPr>
        <w:lastRenderedPageBreak/>
        <w:t xml:space="preserve">Parte II: Informazioni sull'operatore </w:t>
      </w:r>
      <w:r>
        <w:rPr>
          <w:sz w:val="18"/>
          <w:szCs w:val="18"/>
        </w:rPr>
        <w:t>economico</w:t>
      </w:r>
    </w:p>
    <w:p w:rsidR="00A04373" w:rsidRDefault="009A560C">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148" w:type="dxa"/>
        <w:tblLayout w:type="fixed"/>
        <w:tblCellMar>
          <w:left w:w="10" w:type="dxa"/>
          <w:right w:w="10" w:type="dxa"/>
        </w:tblCellMar>
        <w:tblLook w:val="0000" w:firstRow="0" w:lastRow="0" w:firstColumn="0" w:lastColumn="0" w:noHBand="0" w:noVBand="0"/>
      </w:tblPr>
      <w:tblGrid>
        <w:gridCol w:w="5736"/>
        <w:gridCol w:w="3670"/>
      </w:tblGrid>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b/>
                <w:sz w:val="14"/>
                <w:szCs w:val="14"/>
              </w:rPr>
            </w:pPr>
            <w:r>
              <w:rPr>
                <w:rFonts w:ascii="Arial" w:hAnsi="Arial" w:cs="Arial"/>
                <w:b/>
                <w:sz w:val="14"/>
                <w:szCs w:val="14"/>
              </w:rPr>
              <w:t>Risposta:</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4"/>
                <w:szCs w:val="14"/>
              </w:rPr>
            </w:pPr>
            <w:r>
              <w:rPr>
                <w:rFonts w:ascii="Arial" w:hAnsi="Arial" w:cs="Arial"/>
                <w:sz w:val="14"/>
                <w:szCs w:val="14"/>
              </w:rPr>
              <w:t>[   ]</w:t>
            </w:r>
          </w:p>
        </w:tc>
      </w:tr>
      <w:tr w:rsidR="00A04373">
        <w:tblPrEx>
          <w:tblCellMar>
            <w:top w:w="0" w:type="dxa"/>
            <w:bottom w:w="0" w:type="dxa"/>
          </w:tblCellMar>
        </w:tblPrEx>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4"/>
                <w:szCs w:val="14"/>
              </w:rPr>
            </w:pPr>
            <w:r>
              <w:rPr>
                <w:rFonts w:ascii="Arial" w:hAnsi="Arial" w:cs="Arial"/>
                <w:sz w:val="14"/>
                <w:szCs w:val="14"/>
              </w:rPr>
              <w:t>Partita IVA, se applicabile:</w:t>
            </w:r>
          </w:p>
          <w:p w:rsidR="00A04373" w:rsidRDefault="009A560C">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4"/>
                <w:szCs w:val="14"/>
              </w:rPr>
            </w:pPr>
            <w:r>
              <w:rPr>
                <w:rFonts w:ascii="Arial" w:hAnsi="Arial" w:cs="Arial"/>
                <w:sz w:val="14"/>
                <w:szCs w:val="14"/>
              </w:rPr>
              <w:t xml:space="preserve">[   </w:t>
            </w:r>
            <w:r>
              <w:rPr>
                <w:rFonts w:ascii="Arial" w:hAnsi="Arial" w:cs="Arial"/>
                <w:sz w:val="14"/>
                <w:szCs w:val="14"/>
              </w:rPr>
              <w:t>]</w:t>
            </w:r>
          </w:p>
          <w:p w:rsidR="00A04373" w:rsidRDefault="009A560C">
            <w:pPr>
              <w:pStyle w:val="Text1"/>
              <w:ind w:left="0"/>
              <w:rPr>
                <w:rFonts w:ascii="Arial" w:hAnsi="Arial" w:cs="Arial"/>
                <w:sz w:val="14"/>
                <w:szCs w:val="14"/>
              </w:rPr>
            </w:pPr>
            <w:r>
              <w:rPr>
                <w:rFonts w:ascii="Arial" w:hAnsi="Arial" w:cs="Arial"/>
                <w:sz w:val="14"/>
                <w:szCs w:val="14"/>
              </w:rPr>
              <w:t>[   ]</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4"/>
                <w:szCs w:val="14"/>
              </w:rPr>
            </w:pPr>
            <w:r>
              <w:rPr>
                <w:rFonts w:ascii="Arial" w:hAnsi="Arial" w:cs="Arial"/>
                <w:sz w:val="14"/>
                <w:szCs w:val="14"/>
              </w:rPr>
              <w:t>[……………]</w:t>
            </w:r>
          </w:p>
        </w:tc>
      </w:tr>
      <w:tr w:rsidR="00A04373">
        <w:tblPrEx>
          <w:tblCellMar>
            <w:top w:w="0" w:type="dxa"/>
            <w:bottom w:w="0" w:type="dxa"/>
          </w:tblCellMar>
        </w:tblPrEx>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A04373" w:rsidRDefault="009A560C">
            <w:pPr>
              <w:pStyle w:val="Text1"/>
              <w:ind w:left="0"/>
              <w:rPr>
                <w:rFonts w:ascii="Arial" w:hAnsi="Arial" w:cs="Arial"/>
                <w:color w:val="000000"/>
                <w:sz w:val="14"/>
                <w:szCs w:val="14"/>
              </w:rPr>
            </w:pPr>
            <w:r>
              <w:rPr>
                <w:rFonts w:ascii="Arial" w:hAnsi="Arial" w:cs="Arial"/>
                <w:color w:val="000000"/>
                <w:sz w:val="14"/>
                <w:szCs w:val="14"/>
              </w:rPr>
              <w:t>Telefono:</w:t>
            </w:r>
          </w:p>
          <w:p w:rsidR="00A04373" w:rsidRDefault="009A560C">
            <w:pPr>
              <w:pStyle w:val="Text1"/>
              <w:ind w:left="0"/>
              <w:rPr>
                <w:rFonts w:ascii="Arial" w:hAnsi="Arial" w:cs="Arial"/>
                <w:color w:val="000000"/>
                <w:sz w:val="14"/>
                <w:szCs w:val="14"/>
              </w:rPr>
            </w:pPr>
            <w:r>
              <w:rPr>
                <w:rFonts w:ascii="Arial" w:hAnsi="Arial" w:cs="Arial"/>
                <w:color w:val="000000"/>
                <w:sz w:val="14"/>
                <w:szCs w:val="14"/>
              </w:rPr>
              <w:t>PEC o e-mail:</w:t>
            </w:r>
          </w:p>
          <w:p w:rsidR="00A04373" w:rsidRDefault="009A560C">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4"/>
                <w:szCs w:val="14"/>
              </w:rPr>
            </w:pPr>
            <w:r>
              <w:rPr>
                <w:rFonts w:ascii="Arial" w:hAnsi="Arial" w:cs="Arial"/>
                <w:sz w:val="14"/>
                <w:szCs w:val="14"/>
              </w:rPr>
              <w:t>[……………]</w:t>
            </w:r>
          </w:p>
          <w:p w:rsidR="00A04373" w:rsidRDefault="009A560C">
            <w:pPr>
              <w:pStyle w:val="Text1"/>
              <w:ind w:left="0"/>
              <w:rPr>
                <w:rFonts w:ascii="Arial" w:hAnsi="Arial" w:cs="Arial"/>
                <w:sz w:val="14"/>
                <w:szCs w:val="14"/>
              </w:rPr>
            </w:pPr>
            <w:r>
              <w:rPr>
                <w:rFonts w:ascii="Arial" w:hAnsi="Arial" w:cs="Arial"/>
                <w:sz w:val="14"/>
                <w:szCs w:val="14"/>
              </w:rPr>
              <w:t>[……………]</w:t>
            </w:r>
          </w:p>
          <w:p w:rsidR="00A04373" w:rsidRDefault="009A560C">
            <w:pPr>
              <w:pStyle w:val="Text1"/>
              <w:ind w:left="0"/>
              <w:rPr>
                <w:rFonts w:ascii="Arial" w:hAnsi="Arial" w:cs="Arial"/>
                <w:sz w:val="14"/>
                <w:szCs w:val="14"/>
              </w:rPr>
            </w:pPr>
            <w:r>
              <w:rPr>
                <w:rFonts w:ascii="Arial" w:hAnsi="Arial" w:cs="Arial"/>
                <w:sz w:val="14"/>
                <w:szCs w:val="14"/>
              </w:rPr>
              <w:t>[……………]</w:t>
            </w:r>
          </w:p>
          <w:p w:rsidR="00A04373" w:rsidRDefault="009A560C">
            <w:pPr>
              <w:pStyle w:val="Text1"/>
              <w:ind w:left="0"/>
              <w:rPr>
                <w:rFonts w:ascii="Arial" w:hAnsi="Arial" w:cs="Arial"/>
                <w:sz w:val="14"/>
                <w:szCs w:val="14"/>
              </w:rPr>
            </w:pPr>
            <w:r>
              <w:rPr>
                <w:rFonts w:ascii="Arial" w:hAnsi="Arial" w:cs="Arial"/>
                <w:sz w:val="14"/>
                <w:szCs w:val="14"/>
              </w:rPr>
              <w:t>[……………]</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b/>
                <w:sz w:val="14"/>
                <w:szCs w:val="14"/>
              </w:rPr>
            </w:pPr>
            <w:r>
              <w:rPr>
                <w:rFonts w:ascii="Arial" w:hAnsi="Arial" w:cs="Arial"/>
                <w:b/>
                <w:sz w:val="14"/>
                <w:szCs w:val="14"/>
              </w:rPr>
              <w:t>Risposta:</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jc w:val="both"/>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4"/>
                <w:szCs w:val="14"/>
              </w:rPr>
            </w:pPr>
            <w:r>
              <w:rPr>
                <w:rFonts w:ascii="Arial" w:hAnsi="Arial" w:cs="Arial"/>
                <w:sz w:val="14"/>
                <w:szCs w:val="14"/>
              </w:rPr>
              <w:t>[ ] Sì [ ] No</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xml:space="preserve">) o provvede all'esecuzione del contratto nel </w:t>
            </w:r>
            <w:r>
              <w:rPr>
                <w:rFonts w:ascii="Arial" w:hAnsi="Arial" w:cs="Arial"/>
                <w:color w:val="000000"/>
                <w:sz w:val="14"/>
                <w:szCs w:val="14"/>
              </w:rPr>
              <w:t>contesto di programmi di lavoro protetti (articolo 112 del Codice)?</w:t>
            </w:r>
          </w:p>
          <w:p w:rsidR="00A04373" w:rsidRDefault="00A04373">
            <w:pPr>
              <w:pStyle w:val="Text1"/>
              <w:spacing w:before="0" w:after="0"/>
              <w:ind w:left="0"/>
              <w:rPr>
                <w:rFonts w:ascii="Arial" w:hAnsi="Arial" w:cs="Arial"/>
                <w:b/>
                <w:color w:val="000000"/>
                <w:sz w:val="14"/>
                <w:szCs w:val="14"/>
              </w:rPr>
            </w:pPr>
          </w:p>
          <w:p w:rsidR="00A04373" w:rsidRDefault="009A560C">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A04373" w:rsidRDefault="00A04373">
            <w:pPr>
              <w:pStyle w:val="Text1"/>
              <w:spacing w:before="0" w:after="0"/>
              <w:ind w:left="0"/>
              <w:rPr>
                <w:rFonts w:ascii="Arial" w:hAnsi="Arial" w:cs="Arial"/>
                <w:color w:val="000000"/>
                <w:sz w:val="14"/>
                <w:szCs w:val="14"/>
              </w:rPr>
            </w:pPr>
          </w:p>
          <w:p w:rsidR="00A04373" w:rsidRDefault="009A560C">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A04373" w:rsidRDefault="009A560C">
            <w:pPr>
              <w:pStyle w:val="Text1"/>
              <w:ind w:left="0"/>
              <w:jc w:val="both"/>
              <w:rPr>
                <w:rFonts w:ascii="Arial" w:hAnsi="Arial" w:cs="Arial"/>
                <w:color w:val="000000"/>
                <w:sz w:val="14"/>
                <w:szCs w:val="14"/>
              </w:rPr>
            </w:pPr>
            <w:r>
              <w:rPr>
                <w:rFonts w:ascii="Arial" w:hAnsi="Arial" w:cs="Arial"/>
                <w:color w:val="000000"/>
                <w:sz w:val="14"/>
                <w:szCs w:val="14"/>
              </w:rPr>
              <w:t xml:space="preserve">Se richiesto, specificare a quale o quali categorie di lavoratori con disabilità o </w:t>
            </w:r>
            <w:r>
              <w:rPr>
                <w:rFonts w:ascii="Arial" w:hAnsi="Arial" w:cs="Arial"/>
                <w:color w:val="000000"/>
                <w:sz w:val="14"/>
                <w:szCs w:val="14"/>
              </w:rPr>
              <w:t>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04373" w:rsidRDefault="00A04373">
            <w:pPr>
              <w:pStyle w:val="Text1"/>
              <w:spacing w:before="0" w:after="0"/>
              <w:ind w:left="0"/>
              <w:rPr>
                <w:rFonts w:ascii="Arial" w:hAnsi="Arial" w:cs="Arial"/>
                <w:sz w:val="14"/>
                <w:szCs w:val="14"/>
              </w:rPr>
            </w:pPr>
          </w:p>
          <w:p w:rsidR="00A04373" w:rsidRDefault="00A04373">
            <w:pPr>
              <w:pStyle w:val="Text1"/>
              <w:spacing w:before="0" w:after="0"/>
              <w:ind w:left="0"/>
              <w:rPr>
                <w:rFonts w:ascii="Arial" w:hAnsi="Arial" w:cs="Arial"/>
                <w:sz w:val="14"/>
                <w:szCs w:val="14"/>
              </w:rPr>
            </w:pPr>
          </w:p>
          <w:p w:rsidR="00A04373" w:rsidRDefault="00A04373">
            <w:pPr>
              <w:pStyle w:val="Text1"/>
              <w:spacing w:before="0" w:after="0"/>
              <w:ind w:left="0"/>
              <w:rPr>
                <w:rFonts w:ascii="Arial" w:hAnsi="Arial" w:cs="Arial"/>
                <w:sz w:val="14"/>
                <w:szCs w:val="14"/>
              </w:rPr>
            </w:pPr>
          </w:p>
          <w:p w:rsidR="00A04373" w:rsidRDefault="00A04373">
            <w:pPr>
              <w:pStyle w:val="Text1"/>
              <w:spacing w:before="0" w:after="0"/>
              <w:ind w:left="0"/>
              <w:rPr>
                <w:rFonts w:ascii="Arial" w:hAnsi="Arial" w:cs="Arial"/>
                <w:sz w:val="14"/>
                <w:szCs w:val="14"/>
              </w:rPr>
            </w:pPr>
          </w:p>
          <w:p w:rsidR="00A04373" w:rsidRDefault="009A560C">
            <w:pPr>
              <w:pStyle w:val="Text1"/>
              <w:spacing w:before="0" w:after="0"/>
              <w:ind w:left="0"/>
              <w:rPr>
                <w:rFonts w:ascii="Arial" w:hAnsi="Arial" w:cs="Arial"/>
                <w:sz w:val="14"/>
                <w:szCs w:val="14"/>
              </w:rPr>
            </w:pPr>
            <w:r>
              <w:rPr>
                <w:rFonts w:ascii="Arial" w:hAnsi="Arial" w:cs="Arial"/>
                <w:sz w:val="14"/>
                <w:szCs w:val="14"/>
              </w:rPr>
              <w:t>[……………]</w:t>
            </w:r>
          </w:p>
          <w:p w:rsidR="00A04373" w:rsidRDefault="00A04373">
            <w:pPr>
              <w:pStyle w:val="Text1"/>
              <w:spacing w:before="0" w:after="0"/>
              <w:ind w:left="0"/>
              <w:rPr>
                <w:rFonts w:ascii="Arial" w:hAnsi="Arial" w:cs="Arial"/>
                <w:sz w:val="14"/>
                <w:szCs w:val="14"/>
              </w:rPr>
            </w:pPr>
          </w:p>
          <w:p w:rsidR="00A04373" w:rsidRDefault="00A04373">
            <w:pPr>
              <w:pStyle w:val="Text1"/>
              <w:spacing w:before="0" w:after="0"/>
              <w:ind w:left="0"/>
              <w:rPr>
                <w:rFonts w:ascii="Arial" w:hAnsi="Arial" w:cs="Arial"/>
                <w:sz w:val="14"/>
                <w:szCs w:val="14"/>
              </w:rPr>
            </w:pPr>
          </w:p>
          <w:p w:rsidR="00A04373" w:rsidRDefault="00A04373">
            <w:pPr>
              <w:pStyle w:val="Text1"/>
              <w:spacing w:before="0" w:after="0"/>
              <w:ind w:left="0"/>
              <w:rPr>
                <w:rFonts w:ascii="Arial" w:hAnsi="Arial" w:cs="Arial"/>
                <w:sz w:val="14"/>
                <w:szCs w:val="14"/>
              </w:rPr>
            </w:pPr>
          </w:p>
          <w:p w:rsidR="00A04373" w:rsidRDefault="009A560C">
            <w:pPr>
              <w:pStyle w:val="Text1"/>
              <w:spacing w:before="0" w:after="0"/>
              <w:ind w:left="0"/>
              <w:rPr>
                <w:rFonts w:ascii="Arial" w:hAnsi="Arial" w:cs="Arial"/>
                <w:sz w:val="14"/>
                <w:szCs w:val="14"/>
              </w:rPr>
            </w:pPr>
            <w:r>
              <w:rPr>
                <w:rFonts w:ascii="Arial" w:hAnsi="Arial" w:cs="Arial"/>
                <w:sz w:val="14"/>
                <w:szCs w:val="14"/>
              </w:rPr>
              <w:t>[…………....]</w:t>
            </w:r>
          </w:p>
          <w:p w:rsidR="00A04373" w:rsidRDefault="00A04373">
            <w:pPr>
              <w:pStyle w:val="Text1"/>
              <w:spacing w:before="0" w:after="0"/>
              <w:ind w:left="0"/>
              <w:rPr>
                <w:rFonts w:ascii="Arial" w:hAnsi="Arial" w:cs="Arial"/>
                <w:sz w:val="14"/>
                <w:szCs w:val="14"/>
              </w:rPr>
            </w:pP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 xml:space="preserve">imprenditori, fornitori, o prestatori di servizi o possiede una certificazione </w:t>
            </w:r>
            <w:r>
              <w:rPr>
                <w:rFonts w:ascii="Arial" w:eastAsia="Times New Roman" w:hAnsi="Arial" w:cs="Arial"/>
                <w:bCs/>
                <w:color w:val="000000"/>
                <w:sz w:val="14"/>
                <w:szCs w:val="14"/>
              </w:rPr>
              <w:t>rilasciata da organismi accreditati, ai sensi dell’articolo 90 del Codice</w:t>
            </w:r>
            <w:r>
              <w:rPr>
                <w:rFonts w:ascii="Arial" w:hAnsi="Arial" w:cs="Arial"/>
                <w:color w:val="000000"/>
                <w:sz w:val="14"/>
                <w:szCs w:val="14"/>
              </w:rPr>
              <w:t xml:space="preserve"> ?</w:t>
            </w:r>
          </w:p>
          <w:p w:rsidR="00A04373" w:rsidRDefault="009A560C">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A04373" w:rsidRDefault="00A04373">
            <w:pPr>
              <w:pStyle w:val="Text1"/>
              <w:spacing w:before="0" w:after="0"/>
              <w:ind w:left="0"/>
              <w:rPr>
                <w:rFonts w:ascii="Arial" w:hAnsi="Arial" w:cs="Arial"/>
                <w:color w:val="000000"/>
                <w:sz w:val="14"/>
                <w:szCs w:val="14"/>
              </w:rPr>
            </w:pPr>
          </w:p>
          <w:p w:rsidR="00A04373" w:rsidRDefault="009A560C">
            <w:pPr>
              <w:pStyle w:val="Text1"/>
              <w:spacing w:before="0" w:after="0"/>
              <w:ind w:left="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parte V se applic</w:t>
            </w:r>
            <w:r>
              <w:rPr>
                <w:rFonts w:ascii="Arial" w:hAnsi="Arial" w:cs="Arial"/>
                <w:b/>
                <w:color w:val="000000"/>
                <w:sz w:val="14"/>
                <w:szCs w:val="14"/>
              </w:rPr>
              <w:t>abile, e in ogni caso compilare e firmare la parte VI.</w:t>
            </w:r>
          </w:p>
          <w:p w:rsidR="00A04373" w:rsidRDefault="00A04373">
            <w:pPr>
              <w:pStyle w:val="Text1"/>
              <w:spacing w:before="0" w:after="0"/>
              <w:ind w:left="0"/>
              <w:rPr>
                <w:rFonts w:ascii="Arial" w:hAnsi="Arial" w:cs="Arial"/>
                <w:color w:val="000000"/>
                <w:sz w:val="12"/>
                <w:szCs w:val="12"/>
              </w:rPr>
            </w:pPr>
          </w:p>
          <w:p w:rsidR="00A04373" w:rsidRDefault="009A560C">
            <w:pPr>
              <w:pStyle w:val="Text1"/>
              <w:numPr>
                <w:ilvl w:val="0"/>
                <w:numId w:val="10"/>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rsidR="00A04373" w:rsidRDefault="00A04373">
            <w:pPr>
              <w:pStyle w:val="Text1"/>
              <w:spacing w:before="0" w:after="0"/>
              <w:ind w:left="720"/>
              <w:rPr>
                <w:rFonts w:ascii="Arial" w:hAnsi="Arial" w:cs="Arial"/>
                <w:i/>
                <w:color w:val="000000"/>
                <w:sz w:val="14"/>
                <w:szCs w:val="14"/>
              </w:rPr>
            </w:pPr>
          </w:p>
          <w:p w:rsidR="00A04373" w:rsidRDefault="00A04373">
            <w:pPr>
              <w:pStyle w:val="Text1"/>
              <w:spacing w:before="0" w:after="0"/>
              <w:ind w:left="720"/>
              <w:rPr>
                <w:rFonts w:ascii="Arial" w:hAnsi="Arial" w:cs="Arial"/>
                <w:i/>
                <w:color w:val="000000"/>
                <w:sz w:val="14"/>
                <w:szCs w:val="14"/>
              </w:rPr>
            </w:pPr>
          </w:p>
          <w:p w:rsidR="00A04373" w:rsidRDefault="009A560C">
            <w:pPr>
              <w:pStyle w:val="Text1"/>
              <w:spacing w:before="0" w:after="0"/>
              <w:ind w:left="284" w:hanging="284"/>
              <w:rPr>
                <w:rFonts w:ascii="Arial" w:hAnsi="Arial" w:cs="Arial"/>
                <w:color w:val="000000"/>
                <w:sz w:val="14"/>
                <w:szCs w:val="14"/>
              </w:rPr>
            </w:pPr>
            <w:r>
              <w:rPr>
                <w:rFonts w:ascii="Arial" w:hAnsi="Arial" w:cs="Arial"/>
                <w:color w:val="000000"/>
                <w:sz w:val="14"/>
                <w:szCs w:val="14"/>
              </w:rPr>
              <w:t xml:space="preserve">b)    Se il certificato di iscrizione o la certificazione è </w:t>
            </w:r>
            <w:r>
              <w:rPr>
                <w:rFonts w:ascii="Arial" w:hAnsi="Arial" w:cs="Arial"/>
                <w:color w:val="000000"/>
                <w:sz w:val="14"/>
                <w:szCs w:val="14"/>
              </w:rPr>
              <w:t>disponibile elettronicamente, indicare:</w:t>
            </w: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9A560C">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A04373" w:rsidRDefault="009A560C">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A04373" w:rsidRDefault="009A560C">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A04373" w:rsidRDefault="009A560C">
            <w:pPr>
              <w:pStyle w:val="Text1"/>
              <w:ind w:left="0"/>
            </w:pPr>
            <w:r>
              <w:rPr>
                <w:rFonts w:ascii="Arial" w:hAnsi="Arial" w:cs="Arial"/>
                <w:b/>
                <w:color w:val="000000"/>
                <w:sz w:val="14"/>
                <w:szCs w:val="14"/>
              </w:rPr>
              <w:t xml:space="preserve">Inserire inoltre tutte le informazioni mancanti nella parte IV, </w:t>
            </w:r>
            <w:r>
              <w:rPr>
                <w:rFonts w:ascii="Arial" w:hAnsi="Arial" w:cs="Arial"/>
                <w:b/>
                <w:color w:val="000000"/>
                <w:sz w:val="14"/>
                <w:szCs w:val="14"/>
              </w:rPr>
              <w:t>sezione A, B, C, o D secondo il caso</w:t>
            </w:r>
          </w:p>
          <w:p w:rsidR="00A04373" w:rsidRDefault="009A560C">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A04373" w:rsidRDefault="009A560C">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w:t>
            </w:r>
            <w:r>
              <w:rPr>
                <w:rFonts w:ascii="Arial" w:hAnsi="Arial" w:cs="Arial"/>
                <w:color w:val="000000"/>
                <w:sz w:val="14"/>
                <w:szCs w:val="14"/>
              </w:rPr>
              <w:t>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A04373" w:rsidRDefault="009A560C">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 xml:space="preserve">Se la documentazione </w:t>
            </w:r>
            <w:r>
              <w:rPr>
                <w:rFonts w:ascii="Arial" w:hAnsi="Arial" w:cs="Arial"/>
                <w:color w:val="000000"/>
                <w:sz w:val="14"/>
                <w:szCs w:val="14"/>
              </w:rPr>
              <w:t>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Text1"/>
              <w:snapToGrid w:val="0"/>
              <w:ind w:left="0"/>
              <w:rPr>
                <w:rFonts w:ascii="Arial" w:hAnsi="Arial" w:cs="Arial"/>
                <w:color w:val="000000"/>
                <w:sz w:val="15"/>
                <w:szCs w:val="15"/>
              </w:rPr>
            </w:pPr>
          </w:p>
          <w:p w:rsidR="00A04373" w:rsidRDefault="00A04373">
            <w:pPr>
              <w:pStyle w:val="Text1"/>
              <w:ind w:left="0"/>
              <w:rPr>
                <w:rFonts w:ascii="Arial" w:hAnsi="Arial" w:cs="Arial"/>
                <w:color w:val="000000"/>
                <w:sz w:val="15"/>
                <w:szCs w:val="15"/>
              </w:rPr>
            </w:pPr>
          </w:p>
          <w:p w:rsidR="00A04373" w:rsidRDefault="009A560C">
            <w:pPr>
              <w:pStyle w:val="Text1"/>
              <w:ind w:left="0"/>
              <w:rPr>
                <w:rFonts w:ascii="Arial" w:hAnsi="Arial" w:cs="Arial"/>
                <w:sz w:val="15"/>
                <w:szCs w:val="15"/>
              </w:rPr>
            </w:pPr>
            <w:r>
              <w:rPr>
                <w:rFonts w:ascii="Arial" w:hAnsi="Arial" w:cs="Arial"/>
                <w:sz w:val="15"/>
                <w:szCs w:val="15"/>
              </w:rPr>
              <w:t>[ ] Sì [ ] No [ ] Non applicabile</w:t>
            </w:r>
          </w:p>
          <w:p w:rsidR="00A04373" w:rsidRDefault="00A04373">
            <w:pPr>
              <w:pStyle w:val="Text1"/>
              <w:ind w:left="0"/>
              <w:rPr>
                <w:rFonts w:ascii="Arial" w:hAnsi="Arial" w:cs="Arial"/>
                <w:sz w:val="15"/>
                <w:szCs w:val="15"/>
              </w:rPr>
            </w:pPr>
          </w:p>
          <w:p w:rsidR="00A04373" w:rsidRDefault="00A04373">
            <w:pPr>
              <w:pStyle w:val="Text1"/>
              <w:ind w:left="0"/>
              <w:rPr>
                <w:rFonts w:ascii="Arial" w:hAnsi="Arial" w:cs="Arial"/>
                <w:sz w:val="15"/>
                <w:szCs w:val="15"/>
              </w:rPr>
            </w:pPr>
          </w:p>
          <w:p w:rsidR="00A04373" w:rsidRDefault="009A560C">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04373" w:rsidRDefault="00A04373">
            <w:pPr>
              <w:pStyle w:val="Text1"/>
              <w:spacing w:before="0" w:after="0"/>
              <w:ind w:left="0"/>
              <w:rPr>
                <w:rFonts w:ascii="Arial" w:hAnsi="Arial" w:cs="Arial"/>
                <w:color w:val="000000"/>
                <w:sz w:val="14"/>
                <w:szCs w:val="14"/>
              </w:rPr>
            </w:pPr>
          </w:p>
          <w:p w:rsidR="00A04373" w:rsidRDefault="00A04373">
            <w:pPr>
              <w:pStyle w:val="Text1"/>
              <w:spacing w:before="0" w:after="0"/>
              <w:ind w:left="0"/>
              <w:rPr>
                <w:rFonts w:ascii="Arial" w:hAnsi="Arial" w:cs="Arial"/>
                <w:color w:val="000000"/>
                <w:sz w:val="14"/>
                <w:szCs w:val="14"/>
              </w:rPr>
            </w:pPr>
          </w:p>
          <w:p w:rsidR="00A04373" w:rsidRDefault="009A560C">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04373" w:rsidRDefault="009A560C">
            <w:pPr>
              <w:pStyle w:val="Text1"/>
              <w:spacing w:before="0"/>
              <w:ind w:left="0"/>
            </w:pPr>
            <w:r>
              <w:rPr>
                <w:rFonts w:ascii="Arial" w:eastAsia="Arial" w:hAnsi="Arial" w:cs="Arial"/>
                <w:color w:val="000000"/>
                <w:sz w:val="14"/>
                <w:szCs w:val="14"/>
              </w:rPr>
              <w:lastRenderedPageBreak/>
              <w:t xml:space="preserve">        </w:t>
            </w:r>
            <w:r>
              <w:rPr>
                <w:rFonts w:ascii="Arial" w:hAnsi="Arial" w:cs="Arial"/>
                <w:color w:val="000000"/>
                <w:sz w:val="14"/>
                <w:szCs w:val="14"/>
              </w:rPr>
              <w:t>[………..…][…………][……….…][……….…]</w:t>
            </w:r>
          </w:p>
          <w:p w:rsidR="00A04373" w:rsidRDefault="00A04373">
            <w:pPr>
              <w:pStyle w:val="Text1"/>
              <w:ind w:left="0"/>
              <w:rPr>
                <w:rFonts w:ascii="Arial" w:hAnsi="Arial" w:cs="Arial"/>
                <w:color w:val="000000"/>
                <w:sz w:val="14"/>
                <w:szCs w:val="14"/>
                <w:shd w:val="clear" w:color="auto" w:fill="FFFF00"/>
              </w:rPr>
            </w:pPr>
          </w:p>
          <w:p w:rsidR="00A04373" w:rsidRDefault="009A560C">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t>d) [ ] Sì [ ] No</w:t>
            </w:r>
          </w:p>
          <w:p w:rsidR="00A04373" w:rsidRDefault="00A04373">
            <w:pPr>
              <w:pStyle w:val="Text1"/>
              <w:ind w:left="0"/>
              <w:rPr>
                <w:rFonts w:ascii="Arial" w:hAnsi="Arial" w:cs="Arial"/>
                <w:color w:val="auto"/>
                <w:sz w:val="14"/>
                <w:szCs w:val="14"/>
                <w:shd w:val="clear" w:color="auto" w:fill="FFFF00"/>
              </w:rPr>
            </w:pPr>
          </w:p>
          <w:p w:rsidR="00A04373" w:rsidRDefault="00A04373">
            <w:pPr>
              <w:pStyle w:val="Text1"/>
              <w:ind w:left="0"/>
              <w:rPr>
                <w:rFonts w:ascii="Arial" w:hAnsi="Arial" w:cs="Arial"/>
                <w:color w:val="auto"/>
                <w:sz w:val="14"/>
                <w:szCs w:val="14"/>
                <w:shd w:val="clear" w:color="auto" w:fill="FFFF00"/>
              </w:rPr>
            </w:pPr>
          </w:p>
          <w:p w:rsidR="00A04373" w:rsidRDefault="00A04373">
            <w:pPr>
              <w:pStyle w:val="Text1"/>
              <w:ind w:left="0"/>
              <w:rPr>
                <w:rFonts w:ascii="Arial" w:hAnsi="Arial" w:cs="Arial"/>
                <w:color w:val="auto"/>
                <w:sz w:val="14"/>
                <w:szCs w:val="14"/>
                <w:shd w:val="clear" w:color="auto" w:fill="FFFF00"/>
              </w:rPr>
            </w:pPr>
          </w:p>
          <w:p w:rsidR="00A04373" w:rsidRDefault="00A04373">
            <w:pPr>
              <w:pStyle w:val="Text1"/>
              <w:ind w:left="0"/>
              <w:rPr>
                <w:rFonts w:ascii="Arial" w:hAnsi="Arial" w:cs="Arial"/>
                <w:color w:val="auto"/>
                <w:sz w:val="14"/>
                <w:szCs w:val="14"/>
                <w:shd w:val="clear" w:color="auto" w:fill="FFFF00"/>
              </w:rPr>
            </w:pPr>
          </w:p>
          <w:p w:rsidR="00A04373" w:rsidRDefault="00A04373">
            <w:pPr>
              <w:pStyle w:val="Text1"/>
              <w:ind w:left="0"/>
              <w:rPr>
                <w:rFonts w:ascii="Arial" w:hAnsi="Arial" w:cs="Arial"/>
                <w:color w:val="auto"/>
                <w:sz w:val="14"/>
                <w:szCs w:val="14"/>
                <w:shd w:val="clear" w:color="auto" w:fill="FFFF00"/>
              </w:rPr>
            </w:pPr>
          </w:p>
          <w:p w:rsidR="00A04373" w:rsidRDefault="009A560C">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r>
              <w:rPr>
                <w:rFonts w:ascii="Arial" w:hAnsi="Arial" w:cs="Arial"/>
                <w:sz w:val="14"/>
                <w:szCs w:val="14"/>
              </w:rPr>
              <w:t>(indirizzo web, autorità o organismo di emanazione, riferimento preciso della documentazione)</w:t>
            </w:r>
          </w:p>
          <w:p w:rsidR="00A04373" w:rsidRDefault="009A560C">
            <w:pPr>
              <w:pStyle w:val="Text1"/>
              <w:spacing w:before="0"/>
              <w:ind w:left="0"/>
              <w:rPr>
                <w:rFonts w:ascii="Arial" w:hAnsi="Arial" w:cs="Arial"/>
                <w:sz w:val="14"/>
                <w:szCs w:val="14"/>
              </w:rPr>
            </w:pPr>
            <w:r>
              <w:rPr>
                <w:rFonts w:ascii="Arial" w:hAnsi="Arial" w:cs="Arial"/>
                <w:sz w:val="14"/>
                <w:szCs w:val="14"/>
              </w:rPr>
              <w:t>[………..…][…………][……….…][……….…]</w:t>
            </w:r>
          </w:p>
        </w:tc>
      </w:tr>
      <w:tr w:rsidR="00A04373">
        <w:tblPrEx>
          <w:tblCellMar>
            <w:top w:w="0" w:type="dxa"/>
            <w:bottom w:w="0" w:type="dxa"/>
          </w:tblCellMar>
        </w:tblPrEx>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 xml:space="preserve">in caso di contratti di lavori pubblici di importo </w:t>
            </w:r>
            <w:r>
              <w:rPr>
                <w:rFonts w:ascii="Arial" w:eastAsia="Times New Roman" w:hAnsi="Arial" w:cs="Arial"/>
                <w:bCs/>
                <w:color w:val="000000"/>
                <w:sz w:val="14"/>
                <w:szCs w:val="14"/>
              </w:rPr>
              <w:t>superiore a 150.000 euro, è in possesso di attestazione rilasciata da Società Organismi di Attestazione (SOA), ai sensi dell’articolo 84 del Codice (settori ordinari)?</w:t>
            </w:r>
          </w:p>
          <w:p w:rsidR="00A04373" w:rsidRDefault="009A560C">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A04373" w:rsidRDefault="009A560C">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 xml:space="preserve">è in possesso di attestazione rilasciata  nell’ambito dei Sistemi di </w:t>
            </w:r>
            <w:r>
              <w:rPr>
                <w:rFonts w:ascii="Arial" w:eastAsia="Times New Roman" w:hAnsi="Arial" w:cs="Arial"/>
                <w:bCs/>
                <w:color w:val="000000"/>
                <w:sz w:val="14"/>
                <w:szCs w:val="14"/>
              </w:rPr>
              <w:t>qualificazione di cui all’articolo 134 del Codice, previsti per i settori speciali</w:t>
            </w:r>
          </w:p>
          <w:p w:rsidR="00A04373" w:rsidRDefault="009A560C">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A04373" w:rsidRDefault="00A04373">
            <w:pPr>
              <w:pStyle w:val="Text1"/>
              <w:spacing w:before="0" w:after="0"/>
              <w:ind w:left="0"/>
              <w:rPr>
                <w:rFonts w:ascii="Arial" w:hAnsi="Arial" w:cs="Arial"/>
                <w:color w:val="000000"/>
                <w:sz w:val="14"/>
                <w:szCs w:val="14"/>
              </w:rPr>
            </w:pPr>
          </w:p>
          <w:p w:rsidR="00A04373" w:rsidRDefault="009A560C">
            <w:pPr>
              <w:pStyle w:val="Text1"/>
              <w:numPr>
                <w:ilvl w:val="0"/>
                <w:numId w:val="12"/>
              </w:numPr>
              <w:spacing w:before="0" w:after="0"/>
              <w:ind w:left="284" w:hanging="284"/>
              <w:jc w:val="both"/>
              <w:rPr>
                <w:rFonts w:ascii="Arial" w:hAnsi="Arial" w:cs="Arial"/>
                <w:color w:val="000000"/>
                <w:sz w:val="14"/>
                <w:szCs w:val="14"/>
              </w:rPr>
            </w:pPr>
            <w:r>
              <w:rPr>
                <w:rFonts w:ascii="Arial" w:hAnsi="Arial" w:cs="Arial"/>
                <w:color w:val="000000"/>
                <w:sz w:val="14"/>
                <w:szCs w:val="14"/>
              </w:rPr>
              <w:t>Indicare gli estremi dell’attestazione (denominazione dell’Organismo di attestazione ovvero Sistema di qualificazione, numero e data dell’attestazione)</w:t>
            </w:r>
          </w:p>
          <w:p w:rsidR="00A04373" w:rsidRDefault="00A04373">
            <w:pPr>
              <w:pStyle w:val="Text1"/>
              <w:spacing w:before="0" w:after="0"/>
              <w:ind w:left="720"/>
              <w:rPr>
                <w:rFonts w:ascii="Arial" w:hAnsi="Arial" w:cs="Arial"/>
                <w:i/>
                <w:color w:val="000000"/>
                <w:sz w:val="14"/>
                <w:szCs w:val="14"/>
              </w:rPr>
            </w:pPr>
          </w:p>
          <w:p w:rsidR="00A04373" w:rsidRDefault="009A560C">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A04373">
            <w:pPr>
              <w:pStyle w:val="Text1"/>
              <w:spacing w:before="0" w:after="0"/>
              <w:ind w:left="284" w:hanging="284"/>
              <w:rPr>
                <w:rFonts w:ascii="Arial" w:hAnsi="Arial" w:cs="Arial"/>
                <w:color w:val="000000"/>
                <w:sz w:val="14"/>
                <w:szCs w:val="14"/>
              </w:rPr>
            </w:pPr>
          </w:p>
          <w:p w:rsidR="00A04373" w:rsidRDefault="009A560C">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A04373" w:rsidRDefault="00A04373">
            <w:pPr>
              <w:pStyle w:val="Text1"/>
              <w:spacing w:before="0" w:after="0"/>
              <w:ind w:left="284" w:hanging="284"/>
              <w:rPr>
                <w:rFonts w:ascii="Arial" w:hAnsi="Arial" w:cs="Arial"/>
                <w:color w:val="000000"/>
                <w:sz w:val="14"/>
                <w:szCs w:val="14"/>
              </w:rPr>
            </w:pPr>
          </w:p>
          <w:p w:rsidR="00A04373" w:rsidRDefault="009A560C">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w:t>
            </w:r>
            <w:r>
              <w:rPr>
                <w:rFonts w:ascii="Arial" w:hAnsi="Arial" w:cs="Arial"/>
                <w:color w:val="000000"/>
                <w:sz w:val="14"/>
                <w:szCs w:val="14"/>
              </w:rPr>
              <w: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Text1"/>
              <w:snapToGrid w:val="0"/>
              <w:ind w:left="0"/>
              <w:rPr>
                <w:rFonts w:ascii="Arial" w:hAnsi="Arial" w:cs="Arial"/>
                <w:strike/>
                <w:color w:val="000000"/>
                <w:sz w:val="14"/>
                <w:szCs w:val="14"/>
              </w:rPr>
            </w:pPr>
          </w:p>
          <w:p w:rsidR="00A04373" w:rsidRDefault="009A560C">
            <w:pPr>
              <w:pStyle w:val="Text1"/>
              <w:ind w:left="0"/>
              <w:rPr>
                <w:rFonts w:ascii="Arial" w:hAnsi="Arial" w:cs="Arial"/>
                <w:color w:val="000000"/>
                <w:sz w:val="14"/>
                <w:szCs w:val="14"/>
              </w:rPr>
            </w:pPr>
            <w:r>
              <w:rPr>
                <w:rFonts w:ascii="Arial" w:hAnsi="Arial" w:cs="Arial"/>
                <w:color w:val="000000"/>
                <w:sz w:val="14"/>
                <w:szCs w:val="14"/>
              </w:rPr>
              <w:t>[ ] Sì [ ] No</w:t>
            </w:r>
          </w:p>
          <w:p w:rsidR="00A04373" w:rsidRDefault="00A04373">
            <w:pPr>
              <w:pStyle w:val="Text1"/>
              <w:ind w:left="0"/>
              <w:rPr>
                <w:rFonts w:ascii="Arial" w:hAnsi="Arial" w:cs="Arial"/>
                <w:color w:val="000000"/>
                <w:sz w:val="14"/>
                <w:szCs w:val="14"/>
              </w:rPr>
            </w:pPr>
          </w:p>
          <w:p w:rsidR="00A04373" w:rsidRDefault="00A04373">
            <w:pPr>
              <w:pStyle w:val="Text1"/>
              <w:ind w:left="0"/>
              <w:rPr>
                <w:rFonts w:ascii="Arial" w:hAnsi="Arial" w:cs="Arial"/>
                <w:color w:val="000000"/>
                <w:sz w:val="14"/>
                <w:szCs w:val="14"/>
              </w:rPr>
            </w:pPr>
          </w:p>
          <w:p w:rsidR="00A04373" w:rsidRDefault="009A560C">
            <w:pPr>
              <w:pStyle w:val="Text1"/>
              <w:ind w:left="0"/>
              <w:rPr>
                <w:rFonts w:ascii="Arial" w:hAnsi="Arial" w:cs="Arial"/>
                <w:color w:val="000000"/>
                <w:sz w:val="14"/>
                <w:szCs w:val="14"/>
              </w:rPr>
            </w:pPr>
            <w:r>
              <w:rPr>
                <w:rFonts w:ascii="Arial" w:hAnsi="Arial" w:cs="Arial"/>
                <w:color w:val="000000"/>
                <w:sz w:val="14"/>
                <w:szCs w:val="14"/>
              </w:rPr>
              <w:t>[ ] Sì [ ] No</w:t>
            </w:r>
          </w:p>
          <w:p w:rsidR="00A04373" w:rsidRDefault="00A04373">
            <w:pPr>
              <w:pStyle w:val="Text1"/>
              <w:ind w:left="0"/>
              <w:rPr>
                <w:rFonts w:ascii="Arial" w:hAnsi="Arial" w:cs="Arial"/>
                <w:color w:val="000000"/>
                <w:sz w:val="14"/>
                <w:szCs w:val="14"/>
              </w:rPr>
            </w:pPr>
          </w:p>
          <w:p w:rsidR="00A04373" w:rsidRDefault="009A560C">
            <w:pPr>
              <w:pStyle w:val="Text1"/>
              <w:numPr>
                <w:ilvl w:val="0"/>
                <w:numId w:val="11"/>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04373" w:rsidRDefault="00A04373">
            <w:pPr>
              <w:pStyle w:val="Text1"/>
              <w:spacing w:before="0" w:after="0"/>
              <w:ind w:left="0"/>
              <w:rPr>
                <w:rFonts w:ascii="Arial" w:hAnsi="Arial" w:cs="Arial"/>
                <w:color w:val="000000"/>
                <w:sz w:val="14"/>
                <w:szCs w:val="14"/>
              </w:rPr>
            </w:pPr>
          </w:p>
          <w:p w:rsidR="00A04373" w:rsidRDefault="009A560C">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04373" w:rsidRDefault="009A560C">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A04373" w:rsidRDefault="00A04373">
            <w:pPr>
              <w:pStyle w:val="Text1"/>
              <w:tabs>
                <w:tab w:val="left" w:pos="318"/>
              </w:tabs>
              <w:spacing w:before="0" w:after="0"/>
              <w:ind w:left="0"/>
              <w:rPr>
                <w:rFonts w:ascii="Arial" w:hAnsi="Arial" w:cs="Arial"/>
                <w:color w:val="000000"/>
                <w:sz w:val="14"/>
                <w:szCs w:val="14"/>
              </w:rPr>
            </w:pPr>
          </w:p>
          <w:p w:rsidR="00A04373" w:rsidRDefault="009A560C">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04373" w:rsidRDefault="009A560C">
            <w:pPr>
              <w:pStyle w:val="Text1"/>
              <w:ind w:left="0"/>
              <w:rPr>
                <w:rFonts w:ascii="Arial" w:hAnsi="Arial" w:cs="Arial"/>
                <w:color w:val="000000"/>
                <w:sz w:val="14"/>
                <w:szCs w:val="14"/>
              </w:rPr>
            </w:pPr>
            <w:r>
              <w:rPr>
                <w:rFonts w:ascii="Arial" w:hAnsi="Arial" w:cs="Arial"/>
                <w:color w:val="000000"/>
                <w:sz w:val="14"/>
                <w:szCs w:val="14"/>
              </w:rPr>
              <w:t>d) [ ] Sì [ ] No</w:t>
            </w:r>
          </w:p>
        </w:tc>
      </w:tr>
      <w:tr w:rsidR="00A04373">
        <w:tblPrEx>
          <w:tblCellMar>
            <w:top w:w="0" w:type="dxa"/>
            <w:bottom w:w="0" w:type="dxa"/>
          </w:tblCellMar>
        </w:tblPrEx>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w:t>
            </w:r>
            <w:r>
              <w:rPr>
                <w:rFonts w:ascii="Arial" w:hAnsi="Arial" w:cs="Arial"/>
                <w:b/>
                <w:color w:val="000000"/>
                <w:sz w:val="14"/>
                <w:szCs w:val="14"/>
              </w:rPr>
              <w:t xml:space="preserve">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w:t>
            </w:r>
            <w:r>
              <w:rPr>
                <w:rFonts w:ascii="Arial" w:eastAsia="Times New Roman" w:hAnsi="Arial" w:cs="Arial"/>
                <w:b/>
                <w:bCs/>
                <w:color w:val="000000"/>
                <w:sz w:val="14"/>
                <w:szCs w:val="14"/>
              </w:rPr>
              <w:t>a da Sistemi di qualificazione di cui all’articolo 134 del Codice, non compilano le Sezioni B e C della Parte IV.</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5"/>
                <w:szCs w:val="15"/>
              </w:rPr>
            </w:pPr>
            <w:r>
              <w:rPr>
                <w:rFonts w:ascii="Arial" w:hAnsi="Arial" w:cs="Arial"/>
                <w:sz w:val="15"/>
                <w:szCs w:val="15"/>
              </w:rPr>
              <w:t>[ ] Sì [ ] No</w:t>
            </w:r>
          </w:p>
        </w:tc>
      </w:tr>
      <w:tr w:rsidR="00A04373">
        <w:tblPrEx>
          <w:tblCellMar>
            <w:top w:w="0" w:type="dxa"/>
            <w:bottom w:w="0" w:type="dxa"/>
          </w:tblCellMar>
        </w:tblPrEx>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A04373" w:rsidRDefault="009A560C">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A04373" w:rsidRDefault="009A560C">
            <w:pPr>
              <w:pStyle w:val="Text1"/>
              <w:numPr>
                <w:ilvl w:val="0"/>
                <w:numId w:val="5"/>
              </w:numPr>
              <w:spacing w:after="0"/>
              <w:ind w:left="284" w:hanging="284"/>
              <w:jc w:val="both"/>
            </w:pPr>
            <w:r>
              <w:rPr>
                <w:rFonts w:ascii="Arial" w:hAnsi="Arial" w:cs="Arial"/>
                <w:color w:val="000000"/>
                <w:sz w:val="14"/>
                <w:szCs w:val="14"/>
              </w:rPr>
              <w:t xml:space="preserve">Specificare il ruolo dell'operatore economico nel </w:t>
            </w:r>
            <w:r>
              <w:rPr>
                <w:rFonts w:ascii="Arial" w:hAnsi="Arial" w:cs="Arial"/>
                <w:color w:val="000000"/>
                <w:sz w:val="14"/>
                <w:szCs w:val="14"/>
              </w:rPr>
              <w:t xml:space="preserve">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 ecc.):</w:t>
            </w:r>
          </w:p>
          <w:p w:rsidR="00A04373" w:rsidRDefault="00A04373">
            <w:pPr>
              <w:pStyle w:val="Text1"/>
              <w:spacing w:before="0" w:after="0"/>
              <w:ind w:left="284"/>
              <w:rPr>
                <w:rFonts w:ascii="Arial" w:hAnsi="Arial" w:cs="Arial"/>
                <w:color w:val="000000"/>
                <w:sz w:val="14"/>
                <w:szCs w:val="14"/>
              </w:rPr>
            </w:pPr>
          </w:p>
          <w:p w:rsidR="00A04373" w:rsidRDefault="009A560C">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w:t>
            </w:r>
            <w:r>
              <w:rPr>
                <w:rFonts w:ascii="Arial" w:hAnsi="Arial" w:cs="Arial"/>
                <w:color w:val="000000"/>
                <w:sz w:val="14"/>
                <w:szCs w:val="14"/>
              </w:rPr>
              <w:t>ori economici che compartecipano alla procedura di appalto:</w:t>
            </w:r>
            <w:r>
              <w:rPr>
                <w:rFonts w:ascii="Arial" w:hAnsi="Arial" w:cs="Arial"/>
                <w:color w:val="000000"/>
                <w:sz w:val="14"/>
                <w:szCs w:val="14"/>
              </w:rPr>
              <w:br/>
            </w:r>
          </w:p>
          <w:p w:rsidR="00A04373" w:rsidRDefault="009A560C">
            <w:pPr>
              <w:pStyle w:val="Text1"/>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A04373" w:rsidRDefault="00A04373">
            <w:pPr>
              <w:pStyle w:val="Text1"/>
              <w:spacing w:before="0" w:after="0"/>
              <w:ind w:left="0"/>
              <w:rPr>
                <w:rFonts w:ascii="Arial" w:hAnsi="Arial" w:cs="Arial"/>
                <w:b/>
                <w:color w:val="000000"/>
                <w:sz w:val="14"/>
                <w:szCs w:val="14"/>
              </w:rPr>
            </w:pPr>
          </w:p>
          <w:p w:rsidR="00A04373" w:rsidRDefault="009A560C">
            <w:pPr>
              <w:pStyle w:val="Text1"/>
              <w:spacing w:before="0" w:after="0"/>
              <w:ind w:left="284" w:hanging="284"/>
              <w:jc w:val="both"/>
            </w:pPr>
            <w:r>
              <w:rPr>
                <w:rFonts w:ascii="Arial" w:hAnsi="Arial" w:cs="Arial"/>
                <w:color w:val="000000"/>
                <w:sz w:val="14"/>
                <w:szCs w:val="14"/>
              </w:rPr>
              <w:lastRenderedPageBreak/>
              <w:t xml:space="preserve">d)  Se pertinente, indicare la denominazione degli operatori economici facenti parte di un consorzio di cui all’art. 45, </w:t>
            </w:r>
            <w:r>
              <w:rPr>
                <w:rFonts w:ascii="Arial" w:hAnsi="Arial" w:cs="Arial"/>
                <w:color w:val="000000"/>
                <w:sz w:val="14"/>
                <w:szCs w:val="14"/>
              </w:rPr>
              <w:t xml:space="preserve">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Text1"/>
              <w:snapToGrid w:val="0"/>
              <w:spacing w:before="0" w:after="0"/>
              <w:ind w:left="0"/>
              <w:rPr>
                <w:rFonts w:ascii="Arial" w:hAnsi="Arial" w:cs="Arial"/>
                <w:color w:val="000000"/>
                <w:sz w:val="15"/>
                <w:szCs w:val="15"/>
              </w:rPr>
            </w:pPr>
          </w:p>
          <w:p w:rsidR="00A04373" w:rsidRDefault="00A04373">
            <w:pPr>
              <w:pStyle w:val="Text1"/>
              <w:spacing w:before="0" w:after="0"/>
              <w:ind w:left="0"/>
              <w:rPr>
                <w:rFonts w:ascii="Arial" w:hAnsi="Arial" w:cs="Arial"/>
                <w:color w:val="000000"/>
                <w:sz w:val="15"/>
                <w:szCs w:val="15"/>
              </w:rPr>
            </w:pPr>
          </w:p>
          <w:p w:rsidR="00A04373" w:rsidRDefault="00A04373">
            <w:pPr>
              <w:pStyle w:val="Text1"/>
              <w:spacing w:before="0" w:after="0"/>
              <w:ind w:left="0"/>
              <w:rPr>
                <w:rFonts w:ascii="Arial" w:hAnsi="Arial" w:cs="Arial"/>
                <w:color w:val="000000"/>
                <w:sz w:val="15"/>
                <w:szCs w:val="15"/>
              </w:rPr>
            </w:pPr>
          </w:p>
          <w:p w:rsidR="00A04373" w:rsidRDefault="00A04373">
            <w:pPr>
              <w:pStyle w:val="Text1"/>
              <w:spacing w:before="0" w:after="0"/>
              <w:ind w:left="0"/>
              <w:rPr>
                <w:rFonts w:ascii="Arial" w:hAnsi="Arial" w:cs="Arial"/>
                <w:color w:val="000000"/>
                <w:sz w:val="15"/>
                <w:szCs w:val="15"/>
              </w:rPr>
            </w:pPr>
          </w:p>
          <w:p w:rsidR="00A04373" w:rsidRDefault="00A04373">
            <w:pPr>
              <w:pStyle w:val="Text1"/>
              <w:spacing w:before="0" w:after="0"/>
              <w:ind w:left="0"/>
              <w:rPr>
                <w:rFonts w:ascii="Arial" w:hAnsi="Arial" w:cs="Arial"/>
                <w:color w:val="000000"/>
                <w:sz w:val="15"/>
                <w:szCs w:val="15"/>
              </w:rPr>
            </w:pPr>
          </w:p>
          <w:p w:rsidR="00A04373" w:rsidRDefault="009A560C">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04373" w:rsidRDefault="00A04373">
            <w:pPr>
              <w:pStyle w:val="Text1"/>
              <w:spacing w:before="0" w:after="0"/>
              <w:ind w:left="0"/>
              <w:rPr>
                <w:rFonts w:ascii="Arial" w:hAnsi="Arial" w:cs="Arial"/>
                <w:color w:val="000000"/>
                <w:sz w:val="15"/>
                <w:szCs w:val="15"/>
              </w:rPr>
            </w:pPr>
          </w:p>
          <w:p w:rsidR="00A04373" w:rsidRDefault="009A560C">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04373" w:rsidRDefault="009A560C">
            <w:pPr>
              <w:pStyle w:val="Text1"/>
              <w:spacing w:before="0" w:after="0"/>
              <w:ind w:left="0"/>
              <w:rPr>
                <w:rFonts w:ascii="Arial" w:hAnsi="Arial" w:cs="Arial"/>
                <w:color w:val="000000"/>
                <w:sz w:val="15"/>
                <w:szCs w:val="15"/>
              </w:rPr>
            </w:pPr>
            <w:r>
              <w:rPr>
                <w:rFonts w:ascii="Arial" w:hAnsi="Arial" w:cs="Arial"/>
                <w:color w:val="000000"/>
                <w:sz w:val="15"/>
                <w:szCs w:val="15"/>
              </w:rPr>
              <w:lastRenderedPageBreak/>
              <w:t>c): […………..…]</w:t>
            </w:r>
          </w:p>
          <w:p w:rsidR="00A04373" w:rsidRDefault="00A04373">
            <w:pPr>
              <w:pStyle w:val="Text1"/>
              <w:spacing w:before="0" w:after="0"/>
              <w:ind w:left="0"/>
              <w:rPr>
                <w:rFonts w:ascii="Arial" w:hAnsi="Arial" w:cs="Arial"/>
                <w:color w:val="000000"/>
                <w:sz w:val="15"/>
                <w:szCs w:val="15"/>
              </w:rPr>
            </w:pPr>
          </w:p>
          <w:p w:rsidR="00A04373" w:rsidRDefault="009A560C">
            <w:pPr>
              <w:pStyle w:val="Text1"/>
              <w:spacing w:before="0" w:after="0"/>
              <w:ind w:left="0"/>
              <w:rPr>
                <w:rFonts w:ascii="Arial" w:hAnsi="Arial" w:cs="Arial"/>
                <w:color w:val="000000"/>
                <w:sz w:val="15"/>
                <w:szCs w:val="15"/>
              </w:rPr>
            </w:pPr>
            <w:r>
              <w:rPr>
                <w:rFonts w:ascii="Arial" w:hAnsi="Arial" w:cs="Arial"/>
                <w:color w:val="000000"/>
                <w:sz w:val="15"/>
                <w:szCs w:val="15"/>
              </w:rPr>
              <w:t>d): […….……….]</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b/>
                <w:sz w:val="15"/>
                <w:szCs w:val="15"/>
              </w:rPr>
            </w:pPr>
            <w:r>
              <w:rPr>
                <w:rFonts w:ascii="Arial" w:hAnsi="Arial" w:cs="Arial"/>
                <w:b/>
                <w:sz w:val="15"/>
                <w:szCs w:val="15"/>
              </w:rPr>
              <w:lastRenderedPageBreak/>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ext1"/>
              <w:spacing w:after="0"/>
              <w:ind w:left="0"/>
              <w:rPr>
                <w:rFonts w:ascii="Arial" w:hAnsi="Arial" w:cs="Arial"/>
                <w:sz w:val="15"/>
                <w:szCs w:val="15"/>
              </w:rPr>
            </w:pPr>
            <w:r>
              <w:rPr>
                <w:rFonts w:ascii="Arial" w:hAnsi="Arial" w:cs="Arial"/>
                <w:sz w:val="15"/>
                <w:szCs w:val="15"/>
              </w:rPr>
              <w:t xml:space="preserve">Se pertinente, </w:t>
            </w:r>
            <w:r>
              <w:rPr>
                <w:rFonts w:ascii="Arial" w:hAnsi="Arial" w:cs="Arial"/>
                <w:sz w:val="15"/>
                <w:szCs w:val="15"/>
              </w:rPr>
              <w:t>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Text1"/>
              <w:ind w:left="0"/>
              <w:rPr>
                <w:rFonts w:ascii="Arial" w:hAnsi="Arial" w:cs="Arial"/>
                <w:sz w:val="15"/>
                <w:szCs w:val="15"/>
              </w:rPr>
            </w:pPr>
            <w:r>
              <w:rPr>
                <w:rFonts w:ascii="Arial" w:hAnsi="Arial" w:cs="Arial"/>
                <w:sz w:val="15"/>
                <w:szCs w:val="15"/>
              </w:rPr>
              <w:t>[   ]</w:t>
            </w:r>
          </w:p>
        </w:tc>
      </w:tr>
    </w:tbl>
    <w:p w:rsidR="00A04373" w:rsidRDefault="00A04373">
      <w:pPr>
        <w:pStyle w:val="SectionTitle"/>
        <w:spacing w:before="0" w:after="0"/>
        <w:jc w:val="both"/>
        <w:rPr>
          <w:rFonts w:ascii="Arial" w:hAnsi="Arial" w:cs="Arial"/>
          <w:b w:val="0"/>
          <w:caps/>
          <w:sz w:val="10"/>
          <w:szCs w:val="10"/>
        </w:rPr>
      </w:pPr>
    </w:p>
    <w:p w:rsidR="00A04373" w:rsidRDefault="00A04373">
      <w:pPr>
        <w:pStyle w:val="SectionTitle"/>
        <w:spacing w:before="0" w:after="0"/>
        <w:jc w:val="both"/>
        <w:rPr>
          <w:rFonts w:ascii="Arial" w:hAnsi="Arial" w:cs="Arial"/>
          <w:b w:val="0"/>
          <w:caps/>
          <w:sz w:val="12"/>
          <w:szCs w:val="12"/>
        </w:rPr>
      </w:pPr>
    </w:p>
    <w:p w:rsidR="00A04373" w:rsidRDefault="009A560C">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04373" w:rsidRDefault="009A560C">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w:t>
      </w:r>
      <w:r>
        <w:rPr>
          <w:rFonts w:ascii="Arial" w:hAnsi="Arial" w:cs="Arial"/>
          <w:b/>
          <w:i/>
          <w:color w:val="000000"/>
          <w:sz w:val="15"/>
          <w:szCs w:val="15"/>
        </w:rPr>
        <w:t xml:space="preserve"> ivi compresi procuratori e institori, dell'operatore economico ai fini della procedura di appalto in oggetto; se intervengono più legali rappresentanti ripetere tante volte quanto necessario.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r>
            <w:r>
              <w:rPr>
                <w:rFonts w:ascii="Arial" w:hAnsi="Arial" w:cs="Arial"/>
                <w:sz w:val="14"/>
                <w:szCs w:val="14"/>
              </w:rPr>
              <w:t>se richies</w:t>
            </w:r>
            <w:r>
              <w:rPr>
                <w:rFonts w:ascii="Arial" w:hAnsi="Arial" w:cs="Arial"/>
                <w:sz w:val="14"/>
                <w:szCs w:val="14"/>
              </w:rPr>
              <w:t>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after="0"/>
              <w:rPr>
                <w:rFonts w:ascii="Arial" w:hAnsi="Arial" w:cs="Arial"/>
                <w:sz w:val="14"/>
                <w:szCs w:val="14"/>
              </w:rPr>
            </w:pPr>
            <w:r>
              <w:rPr>
                <w:rFonts w:ascii="Arial" w:hAnsi="Arial" w:cs="Arial"/>
                <w:sz w:val="14"/>
                <w:szCs w:val="14"/>
              </w:rPr>
              <w:t>[…………….];</w:t>
            </w:r>
            <w:r>
              <w:rPr>
                <w:rFonts w:ascii="Arial" w:hAnsi="Arial" w:cs="Arial"/>
                <w:sz w:val="14"/>
                <w:szCs w:val="14"/>
              </w:rPr>
              <w:br/>
            </w:r>
            <w:r>
              <w:rPr>
                <w:rFonts w:ascii="Arial" w:hAnsi="Arial" w:cs="Arial"/>
                <w:sz w:val="14"/>
                <w:szCs w:val="14"/>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4"/>
                <w:szCs w:val="14"/>
              </w:rPr>
            </w:pPr>
            <w:r>
              <w:rPr>
                <w:rFonts w:ascii="Arial" w:hAnsi="Arial" w:cs="Arial"/>
                <w:sz w:val="14"/>
                <w:szCs w:val="14"/>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after="0"/>
              <w:rPr>
                <w:rFonts w:ascii="Arial" w:hAnsi="Arial" w:cs="Arial"/>
                <w:sz w:val="14"/>
                <w:szCs w:val="14"/>
              </w:rPr>
            </w:pPr>
            <w:r>
              <w:rPr>
                <w:rFonts w:ascii="Arial" w:hAnsi="Arial" w:cs="Arial"/>
                <w:sz w:val="14"/>
                <w:szCs w:val="14"/>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4"/>
                <w:szCs w:val="14"/>
              </w:rPr>
            </w:pPr>
            <w:r>
              <w:rPr>
                <w:rFonts w:ascii="Arial" w:hAnsi="Arial" w:cs="Arial"/>
                <w:sz w:val="14"/>
                <w:szCs w:val="14"/>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4"/>
                <w:szCs w:val="14"/>
              </w:rPr>
            </w:pPr>
            <w:r>
              <w:rPr>
                <w:rFonts w:ascii="Arial" w:hAnsi="Arial" w:cs="Arial"/>
                <w:sz w:val="14"/>
                <w:szCs w:val="14"/>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w:t>
            </w:r>
            <w:r>
              <w:rPr>
                <w:rFonts w:ascii="Arial" w:hAnsi="Arial" w:cs="Arial"/>
                <w:sz w:val="14"/>
                <w:szCs w:val="14"/>
              </w:rPr>
              <w:t xml:space="preserve">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4"/>
                <w:szCs w:val="14"/>
              </w:rPr>
            </w:pPr>
            <w:r>
              <w:rPr>
                <w:rFonts w:ascii="Arial" w:hAnsi="Arial" w:cs="Arial"/>
                <w:sz w:val="14"/>
                <w:szCs w:val="14"/>
              </w:rPr>
              <w:t>[………….…]</w:t>
            </w:r>
          </w:p>
        </w:tc>
      </w:tr>
    </w:tbl>
    <w:p w:rsidR="00A04373" w:rsidRDefault="009A560C">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color w:val="000000"/>
                <w:sz w:val="16"/>
                <w:szCs w:val="16"/>
              </w:rPr>
            </w:pPr>
            <w:r>
              <w:rPr>
                <w:rFonts w:ascii="Arial" w:hAnsi="Arial" w:cs="Arial"/>
                <w:b/>
                <w:color w:val="000000"/>
                <w:sz w:val="16"/>
                <w:szCs w:val="16"/>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Risposta:</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 xml:space="preserve">L'operatore economico fa affidamento sulle capacità di altri soggetti per soddisfare i criteri di </w:t>
            </w:r>
            <w:r>
              <w:rPr>
                <w:rFonts w:ascii="Arial" w:hAnsi="Arial" w:cs="Arial"/>
                <w:color w:val="000000"/>
                <w:sz w:val="16"/>
                <w:szCs w:val="16"/>
              </w:rPr>
              <w:t>selezione della parte IV e rispettare i criteri e le regole (eventuali) della parte V?</w:t>
            </w:r>
          </w:p>
          <w:p w:rsidR="00A04373" w:rsidRDefault="009A560C">
            <w:pPr>
              <w:pStyle w:val="Standard"/>
              <w:spacing w:before="0" w:after="0"/>
              <w:rPr>
                <w:rFonts w:ascii="Arial" w:hAnsi="Arial" w:cs="Arial"/>
                <w:b/>
                <w:iCs/>
                <w:color w:val="000000"/>
                <w:sz w:val="16"/>
                <w:szCs w:val="16"/>
              </w:rPr>
            </w:pPr>
            <w:r>
              <w:rPr>
                <w:rFonts w:ascii="Arial" w:hAnsi="Arial" w:cs="Arial"/>
                <w:b/>
                <w:iCs/>
                <w:color w:val="000000"/>
                <w:sz w:val="16"/>
                <w:szCs w:val="16"/>
              </w:rPr>
              <w:t>In caso affermativo:</w:t>
            </w:r>
          </w:p>
          <w:p w:rsidR="00A04373" w:rsidRDefault="009A560C">
            <w:pPr>
              <w:pStyle w:val="Standard"/>
              <w:spacing w:before="0" w:after="0"/>
              <w:rPr>
                <w:rFonts w:ascii="Arial" w:hAnsi="Arial" w:cs="Arial"/>
                <w:iCs/>
                <w:color w:val="000000"/>
                <w:sz w:val="16"/>
                <w:szCs w:val="16"/>
              </w:rPr>
            </w:pPr>
            <w:r>
              <w:rPr>
                <w:rFonts w:ascii="Arial" w:hAnsi="Arial" w:cs="Arial"/>
                <w:iCs/>
                <w:color w:val="000000"/>
                <w:sz w:val="16"/>
                <w:szCs w:val="16"/>
              </w:rPr>
              <w:t>Indicare la denominazione degli operatori economici di cui si intende avvalersi:</w:t>
            </w:r>
          </w:p>
          <w:p w:rsidR="00A04373" w:rsidRDefault="009A560C">
            <w:pPr>
              <w:pStyle w:val="Standard"/>
              <w:spacing w:before="0" w:after="0"/>
            </w:pPr>
            <w:r>
              <w:rPr>
                <w:rFonts w:ascii="Arial" w:hAnsi="Arial" w:cs="Arial"/>
                <w:iCs/>
                <w:color w:val="000000"/>
                <w:sz w:val="16"/>
                <w:szCs w:val="16"/>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 ]Sì [ ]No</w:t>
            </w:r>
          </w:p>
          <w:p w:rsidR="00A04373" w:rsidRDefault="00A04373">
            <w:pPr>
              <w:pStyle w:val="Standard"/>
              <w:spacing w:before="0" w:after="0"/>
              <w:rPr>
                <w:rFonts w:ascii="Arial" w:hAnsi="Arial" w:cs="Arial"/>
                <w:color w:val="000000"/>
                <w:sz w:val="16"/>
                <w:szCs w:val="16"/>
              </w:rPr>
            </w:pPr>
          </w:p>
          <w:p w:rsidR="00A04373" w:rsidRDefault="00A04373">
            <w:pPr>
              <w:pStyle w:val="Standard"/>
              <w:spacing w:before="0" w:after="0"/>
              <w:rPr>
                <w:rFonts w:ascii="Arial" w:hAnsi="Arial" w:cs="Arial"/>
                <w:color w:val="000000"/>
                <w:sz w:val="16"/>
                <w:szCs w:val="16"/>
              </w:rPr>
            </w:pPr>
          </w:p>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w:t>
            </w:r>
          </w:p>
          <w:p w:rsidR="00A04373" w:rsidRDefault="009A560C">
            <w:pPr>
              <w:pStyle w:val="Standard"/>
              <w:spacing w:before="0" w:after="0"/>
            </w:pPr>
            <w:r>
              <w:rPr>
                <w:rFonts w:ascii="Arial" w:hAnsi="Arial" w:cs="Arial"/>
                <w:color w:val="000000"/>
                <w:sz w:val="16"/>
                <w:szCs w:val="16"/>
              </w:rPr>
              <w:t>[………….…]</w:t>
            </w:r>
          </w:p>
        </w:tc>
      </w:tr>
    </w:tbl>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6"/>
          <w:szCs w:val="16"/>
        </w:rPr>
        <w:t>In caso affermativo</w:t>
      </w:r>
      <w:r>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w:t>
      </w:r>
      <w:r>
        <w:rPr>
          <w:rFonts w:ascii="Arial" w:hAnsi="Arial" w:cs="Arial"/>
          <w:color w:val="000000"/>
          <w:sz w:val="16"/>
          <w:szCs w:val="16"/>
        </w:rPr>
        <w:t xml:space="preserve">interessati, con le informazioni richieste dalle </w:t>
      </w:r>
      <w:r>
        <w:rPr>
          <w:rFonts w:ascii="Arial" w:hAnsi="Arial" w:cs="Arial"/>
          <w:b/>
          <w:color w:val="000000"/>
          <w:sz w:val="16"/>
          <w:szCs w:val="16"/>
        </w:rPr>
        <w:t>sezioni A e B della presente parte, dalla parte III, dalla parte IV ove pertinente e dalla parte VI.</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6"/>
          <w:szCs w:val="16"/>
        </w:rPr>
      </w:pPr>
      <w:r>
        <w:rPr>
          <w:rFonts w:ascii="Arial" w:hAnsi="Arial" w:cs="Arial"/>
          <w:color w:val="000000"/>
          <w:sz w:val="16"/>
          <w:szCs w:val="16"/>
        </w:rPr>
        <w:t>Si noti che dovrebbero essere indicati anche i tecnici o gli organismi tecnici che non facciano parte inte</w:t>
      </w:r>
      <w:r>
        <w:rPr>
          <w:rFonts w:ascii="Arial" w:hAnsi="Arial" w:cs="Arial"/>
          <w:color w:val="000000"/>
          <w:sz w:val="16"/>
          <w:szCs w:val="16"/>
        </w:rPr>
        <w:t>grante dell’operatore economico, in particolare quelli responsabili del controllo della qualità e, per gli appalti pubblici di lavori, quelli di cui l’operatore economico disporrà per l’esecuzione dell’opera.</w:t>
      </w:r>
    </w:p>
    <w:p w:rsidR="00A04373" w:rsidRDefault="00A04373">
      <w:pPr>
        <w:pStyle w:val="ChapterTitle"/>
        <w:spacing w:before="0" w:after="0"/>
        <w:jc w:val="left"/>
        <w:rPr>
          <w:rFonts w:ascii="Arial" w:hAnsi="Arial" w:cs="Arial"/>
          <w:b w:val="0"/>
          <w:caps/>
          <w:sz w:val="14"/>
          <w:szCs w:val="14"/>
        </w:rPr>
      </w:pPr>
    </w:p>
    <w:p w:rsidR="00A04373" w:rsidRDefault="009A560C">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w:t>
      </w:r>
      <w:r>
        <w:rPr>
          <w:rFonts w:ascii="Arial" w:hAnsi="Arial" w:cs="Arial"/>
          <w:b w:val="0"/>
          <w:caps/>
          <w:color w:val="000000"/>
          <w:sz w:val="14"/>
          <w:szCs w:val="14"/>
        </w:rPr>
        <w:t>ulle cui capacità l'operatore economico non fa affidamento (</w:t>
      </w:r>
      <w:r>
        <w:rPr>
          <w:rFonts w:ascii="Arial" w:hAnsi="Arial" w:cs="Arial"/>
          <w:b w:val="0"/>
          <w:smallCaps/>
          <w:color w:val="000000"/>
          <w:sz w:val="14"/>
          <w:szCs w:val="14"/>
        </w:rPr>
        <w:t>Articolo 105 del Codice - Subappalto)</w:t>
      </w:r>
    </w:p>
    <w:p w:rsidR="00A04373" w:rsidRDefault="009A560C">
      <w:pPr>
        <w:pStyle w:val="ChapterTitle"/>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color w:val="000000"/>
          <w:sz w:val="16"/>
          <w:szCs w:val="16"/>
        </w:rPr>
        <w:t>(Tale sezione è da compilare solo se le informazioni sono</w:t>
      </w:r>
      <w:r>
        <w:rPr>
          <w:rFonts w:ascii="Arial" w:hAnsi="Arial" w:cs="Arial"/>
          <w:sz w:val="16"/>
          <w:szCs w:val="16"/>
        </w:rPr>
        <w:t xml:space="preserve"> esplicitamente richieste dall'amministrazione aggiudicatrice o dall'ente aggiudicatore).</w:t>
      </w:r>
    </w:p>
    <w:tbl>
      <w:tblPr>
        <w:tblW w:w="9397" w:type="dxa"/>
        <w:tblInd w:w="-148" w:type="dxa"/>
        <w:tblLayout w:type="fixed"/>
        <w:tblCellMar>
          <w:left w:w="10" w:type="dxa"/>
          <w:right w:w="10" w:type="dxa"/>
        </w:tblCellMar>
        <w:tblLook w:val="0000" w:firstRow="0" w:lastRow="0" w:firstColumn="0" w:lastColumn="0" w:noHBand="0" w:noVBand="0"/>
      </w:tblPr>
      <w:tblGrid>
        <w:gridCol w:w="4644"/>
        <w:gridCol w:w="4753"/>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sz w:val="15"/>
                <w:szCs w:val="15"/>
              </w:rPr>
            </w:pPr>
            <w:r>
              <w:rPr>
                <w:rFonts w:ascii="Arial" w:hAnsi="Arial" w:cs="Arial"/>
                <w:b/>
                <w:sz w:val="15"/>
                <w:szCs w:val="15"/>
              </w:rPr>
              <w:t>Subappaltat</w:t>
            </w:r>
            <w:r>
              <w:rPr>
                <w:rFonts w:ascii="Arial" w:hAnsi="Arial" w:cs="Arial"/>
                <w:b/>
                <w:sz w:val="15"/>
                <w:szCs w:val="15"/>
              </w:rPr>
              <w: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pPr>
            <w:r>
              <w:rPr>
                <w:rFonts w:ascii="Arial" w:hAnsi="Arial" w:cs="Arial"/>
                <w:color w:val="000000"/>
                <w:sz w:val="16"/>
                <w:szCs w:val="16"/>
              </w:rPr>
              <w:t>L'operatore economico intende subappaltare parte del contratto a terzi?</w:t>
            </w:r>
          </w:p>
          <w:p w:rsidR="00A04373" w:rsidRDefault="009A560C">
            <w:pPr>
              <w:pStyle w:val="Standard"/>
              <w:spacing w:before="0" w:after="0"/>
              <w:rPr>
                <w:rFonts w:ascii="Arial" w:hAnsi="Arial" w:cs="Arial"/>
                <w:b/>
                <w:color w:val="000000"/>
                <w:sz w:val="16"/>
                <w:szCs w:val="16"/>
              </w:rPr>
            </w:pPr>
            <w:r>
              <w:rPr>
                <w:rFonts w:ascii="Arial" w:hAnsi="Arial" w:cs="Arial"/>
                <w:b/>
                <w:color w:val="000000"/>
                <w:sz w:val="16"/>
                <w:szCs w:val="16"/>
              </w:rPr>
              <w:t>In caso affermativo:</w:t>
            </w:r>
          </w:p>
          <w:p w:rsidR="00A04373" w:rsidRDefault="009A560C">
            <w:pPr>
              <w:pStyle w:val="Standard"/>
              <w:spacing w:before="0" w:after="0"/>
              <w:jc w:val="both"/>
              <w:rPr>
                <w:rFonts w:ascii="Arial" w:hAnsi="Arial" w:cs="Arial"/>
                <w:color w:val="000000"/>
                <w:sz w:val="16"/>
                <w:szCs w:val="16"/>
              </w:rPr>
            </w:pPr>
            <w:r>
              <w:rPr>
                <w:rFonts w:ascii="Arial" w:hAnsi="Arial" w:cs="Arial"/>
                <w:color w:val="000000"/>
                <w:sz w:val="16"/>
                <w:szCs w:val="16"/>
              </w:rPr>
              <w:t xml:space="preserve">Elencare le prestazioni o lavorazioni che si intende subappaltare e la relativa quota (espressa in percentuale) sull’importo contrattuale:  </w:t>
            </w:r>
          </w:p>
          <w:p w:rsidR="00A04373" w:rsidRDefault="009A560C">
            <w:pPr>
              <w:pStyle w:val="Standard"/>
              <w:spacing w:before="0" w:after="0"/>
              <w:jc w:val="both"/>
            </w:pPr>
            <w:r>
              <w:rPr>
                <w:rFonts w:ascii="Arial" w:hAnsi="Arial" w:cs="Arial"/>
                <w:color w:val="000000"/>
                <w:sz w:val="16"/>
                <w:szCs w:val="16"/>
              </w:rPr>
              <w:t xml:space="preserve">Nel </w:t>
            </w:r>
            <w:r>
              <w:rPr>
                <w:rFonts w:ascii="Arial" w:hAnsi="Arial" w:cs="Arial"/>
                <w:color w:val="000000"/>
                <w:sz w:val="16"/>
                <w:szCs w:val="16"/>
              </w:rPr>
              <w:t>caso ricorrano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A04373" w:rsidRDefault="00A04373">
            <w:pPr>
              <w:pStyle w:val="Standard"/>
              <w:spacing w:before="0" w:after="0"/>
              <w:rPr>
                <w:rFonts w:ascii="Arial" w:hAnsi="Arial" w:cs="Arial"/>
                <w:b/>
                <w:color w:val="000000"/>
                <w:sz w:val="15"/>
                <w:szCs w:val="15"/>
              </w:rPr>
            </w:pPr>
          </w:p>
          <w:p w:rsidR="00A04373" w:rsidRDefault="009A560C">
            <w:pPr>
              <w:pStyle w:val="Standard"/>
              <w:spacing w:before="0" w:after="0"/>
            </w:pPr>
            <w:r>
              <w:rPr>
                <w:rFonts w:ascii="Arial" w:eastAsia="Arial" w:hAnsi="Arial" w:cs="Arial"/>
                <w:color w:val="000000"/>
                <w:sz w:val="15"/>
                <w:szCs w:val="15"/>
              </w:rPr>
              <w:t xml:space="preserve"> </w:t>
            </w:r>
            <w:r>
              <w:rPr>
                <w:rFonts w:ascii="Arial" w:hAnsi="Arial" w:cs="Arial"/>
                <w:color w:val="000000"/>
                <w:sz w:val="15"/>
                <w:szCs w:val="15"/>
              </w:rPr>
              <w:t>[……………….]    [……………….]</w:t>
            </w:r>
          </w:p>
          <w:p w:rsidR="00A04373" w:rsidRDefault="00A04373">
            <w:pPr>
              <w:pStyle w:val="Standard"/>
              <w:spacing w:before="0" w:after="0"/>
              <w:rPr>
                <w:rFonts w:ascii="Arial" w:hAnsi="Arial" w:cs="Arial"/>
                <w:color w:val="000000"/>
                <w:sz w:val="15"/>
                <w:szCs w:val="15"/>
              </w:rPr>
            </w:pPr>
          </w:p>
          <w:p w:rsidR="00A04373" w:rsidRDefault="009A560C">
            <w:pPr>
              <w:pStyle w:val="Standard"/>
              <w:spacing w:before="0" w:after="0"/>
              <w:rPr>
                <w:rFonts w:ascii="Arial" w:hAnsi="Arial" w:cs="Arial"/>
                <w:color w:val="000000"/>
                <w:sz w:val="15"/>
                <w:szCs w:val="15"/>
              </w:rPr>
            </w:pPr>
            <w:r>
              <w:rPr>
                <w:rFonts w:ascii="Arial" w:hAnsi="Arial" w:cs="Arial"/>
                <w:color w:val="000000"/>
                <w:sz w:val="15"/>
                <w:szCs w:val="15"/>
              </w:rPr>
              <w:t>[……………….]</w:t>
            </w:r>
          </w:p>
        </w:tc>
      </w:tr>
    </w:tbl>
    <w:p w:rsidR="00A04373" w:rsidRDefault="009A560C">
      <w:pPr>
        <w:pStyle w:val="ChapterTitle"/>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6"/>
          <w:szCs w:val="16"/>
        </w:rPr>
      </w:pPr>
      <w:r>
        <w:rPr>
          <w:rFonts w:ascii="Arial" w:hAnsi="Arial" w:cs="Arial"/>
          <w:color w:val="000000"/>
          <w:sz w:val="16"/>
          <w:szCs w:val="16"/>
        </w:rPr>
        <w:t xml:space="preserve">Se l'amministrazione aggiudicatrice o l'ente aggiudicatore richiede </w:t>
      </w:r>
      <w:r>
        <w:rPr>
          <w:rFonts w:ascii="Arial" w:hAnsi="Arial" w:cs="Arial"/>
          <w:color w:val="000000"/>
          <w:sz w:val="16"/>
          <w:szCs w:val="16"/>
        </w:rPr>
        <w:t>esplicitamente queste informazioni in aggiunta alle informazioni della presente sezione, ognuno dei subappaltatori o categorie di subappaltatori) interessati dovrà compilare un proprio D.G.U.E. fornendo le informazioni richieste dalle sezioni A e B della p</w:t>
      </w:r>
      <w:r>
        <w:rPr>
          <w:rFonts w:ascii="Arial" w:hAnsi="Arial" w:cs="Arial"/>
          <w:color w:val="000000"/>
          <w:sz w:val="16"/>
          <w:szCs w:val="16"/>
        </w:rPr>
        <w:t>resente parte, dalla parte III, dalla parte IV ove pertinente e dalla parte VI.</w:t>
      </w:r>
    </w:p>
    <w:p w:rsidR="00A04373" w:rsidRDefault="00A04373">
      <w:pPr>
        <w:pStyle w:val="Standard"/>
        <w:spacing w:before="0"/>
        <w:rPr>
          <w:rFonts w:ascii="Arial" w:hAnsi="Arial" w:cs="Arial"/>
          <w:b/>
          <w:color w:val="000000"/>
          <w:sz w:val="15"/>
          <w:szCs w:val="15"/>
        </w:rPr>
      </w:pPr>
    </w:p>
    <w:p w:rsidR="00A04373" w:rsidRDefault="009A560C">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A04373" w:rsidRDefault="009A560C">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w:t>
      </w:r>
      <w:r>
        <w:rPr>
          <w:rFonts w:ascii="Arial" w:hAnsi="Arial" w:cs="Arial"/>
          <w:color w:val="000000"/>
          <w:sz w:val="14"/>
          <w:szCs w:val="14"/>
        </w:rPr>
        <w:t xml:space="preserve"> di esclusione (Articolo 80, comma 1, del Codice):</w:t>
      </w:r>
    </w:p>
    <w:p w:rsidR="00A04373" w:rsidRDefault="009A560C">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42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A04373" w:rsidRDefault="009A560C">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424"/>
        </w:tabs>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rsidR="00A04373" w:rsidRDefault="009A560C">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424"/>
        </w:tabs>
      </w:pPr>
      <w:r>
        <w:rPr>
          <w:rFonts w:ascii="Arial" w:hAnsi="Arial" w:cs="Arial"/>
          <w:color w:val="000000"/>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A04373" w:rsidRDefault="009A560C">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424"/>
        </w:tabs>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A04373" w:rsidRDefault="009A560C">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42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w:t>
      </w:r>
      <w:r>
        <w:rPr>
          <w:rFonts w:ascii="Arial" w:hAnsi="Arial" w:cs="Arial"/>
          <w:color w:val="000000"/>
          <w:sz w:val="14"/>
          <w:szCs w:val="14"/>
        </w:rPr>
        <w:t>attività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A04373" w:rsidRDefault="009A560C">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424"/>
        </w:tabs>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rsidR="00A04373" w:rsidRDefault="009A560C">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A04373" w:rsidRDefault="009A560C">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 xml:space="preserve">Ogni altro </w:t>
      </w:r>
      <w:r>
        <w:rPr>
          <w:rFonts w:ascii="Arial" w:hAnsi="Arial" w:cs="Arial"/>
          <w:color w:val="000000"/>
          <w:sz w:val="14"/>
          <w:szCs w:val="14"/>
        </w:rPr>
        <w:t xml:space="preserve">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000" w:firstRow="0" w:lastRow="0" w:firstColumn="0" w:lastColumn="0" w:noHBand="0" w:noVBand="0"/>
      </w:tblPr>
      <w:tblGrid>
        <w:gridCol w:w="4530"/>
        <w:gridCol w:w="4828"/>
      </w:tblGrid>
      <w:tr w:rsidR="00A04373">
        <w:tblPrEx>
          <w:tblCellMar>
            <w:top w:w="0" w:type="dxa"/>
            <w:bottom w:w="0" w:type="dxa"/>
          </w:tblCellMar>
        </w:tblPrEx>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after="0"/>
              <w:jc w:val="both"/>
            </w:pPr>
            <w:r>
              <w:rPr>
                <w:rFonts w:ascii="Arial" w:hAnsi="Arial" w:cs="Arial"/>
                <w:b/>
                <w:color w:val="000000"/>
                <w:sz w:val="14"/>
                <w:szCs w:val="14"/>
              </w:rPr>
              <w:t>Motivi legati a condanne penali ai sensi delle disposizioni nazionali di attuazione dei motivi stabilit</w:t>
            </w:r>
            <w:r>
              <w:rPr>
                <w:rFonts w:ascii="Arial" w:hAnsi="Arial" w:cs="Arial"/>
                <w:b/>
                <w:color w:val="000000"/>
                <w:sz w:val="14"/>
                <w:szCs w:val="14"/>
              </w:rPr>
              <w:t xml:space="preserve">i dall'articolo 57, 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after="0"/>
              <w:rPr>
                <w:rFonts w:ascii="Arial" w:hAnsi="Arial" w:cs="Arial"/>
                <w:b/>
                <w:color w:val="000000"/>
                <w:sz w:val="14"/>
                <w:szCs w:val="14"/>
              </w:rPr>
            </w:pPr>
            <w:r>
              <w:rPr>
                <w:rFonts w:ascii="Arial" w:hAnsi="Arial" w:cs="Arial"/>
                <w:b/>
                <w:color w:val="000000"/>
                <w:sz w:val="14"/>
                <w:szCs w:val="14"/>
              </w:rPr>
              <w:t>Risposta:</w:t>
            </w:r>
          </w:p>
        </w:tc>
      </w:tr>
      <w:tr w:rsidR="00A04373">
        <w:tblPrEx>
          <w:tblCellMar>
            <w:top w:w="0" w:type="dxa"/>
            <w:bottom w:w="0" w:type="dxa"/>
          </w:tblCellMar>
        </w:tblPrEx>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w:t>
            </w:r>
            <w:r>
              <w:rPr>
                <w:rFonts w:ascii="Arial" w:hAnsi="Arial" w:cs="Arial"/>
                <w:color w:val="000000"/>
                <w:sz w:val="14"/>
                <w:szCs w:val="14"/>
              </w:rPr>
              <w:t>i applicazione della pena richiesta ai sensi dell’articolo 444 del Codice di procedura penale per uno dei motivi indicati sopra con sentenza pronunciata non più di cinque anni fa o, indipendentemente dalla data della sentenza, in seguito alla quale sia anc</w:t>
            </w:r>
            <w:r>
              <w:rPr>
                <w:rFonts w:ascii="Arial" w:hAnsi="Arial" w:cs="Arial"/>
                <w:color w:val="000000"/>
                <w:sz w:val="14"/>
                <w:szCs w:val="14"/>
              </w:rPr>
              <w:t>ora applicabile un periodo di esclusione stabilito direttamente nella sentenza ovvero desumibile ai sensi dell’art. 80 comma 10?</w:t>
            </w:r>
          </w:p>
          <w:p w:rsidR="00A04373" w:rsidRDefault="00A04373">
            <w:pPr>
              <w:pStyle w:val="Standard"/>
              <w:rPr>
                <w:rFonts w:ascii="Arial" w:hAnsi="Arial" w:cs="Arial"/>
                <w:color w:val="000000"/>
                <w:sz w:val="14"/>
                <w:szCs w:val="14"/>
              </w:rPr>
            </w:pPr>
          </w:p>
          <w:p w:rsidR="00A04373" w:rsidRDefault="00A04373">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spacing w:after="0"/>
              <w:rPr>
                <w:rFonts w:ascii="Arial" w:hAnsi="Arial" w:cs="Arial"/>
                <w:color w:val="000000"/>
                <w:sz w:val="14"/>
                <w:szCs w:val="14"/>
              </w:rPr>
            </w:pP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w:t>
            </w:r>
            <w:r>
              <w:rPr>
                <w:rFonts w:ascii="Arial" w:hAnsi="Arial" w:cs="Arial"/>
                <w:color w:val="000000"/>
                <w:sz w:val="14"/>
                <w:szCs w:val="14"/>
              </w:rPr>
              <w:t xml:space="preserve"> di emanazione, riferimento preciso della documentazione):</w:t>
            </w:r>
          </w:p>
          <w:p w:rsidR="00A04373" w:rsidRDefault="009A560C">
            <w:pPr>
              <w:pStyle w:val="Standard"/>
              <w:spacing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A04373">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A04373" w:rsidRDefault="009A560C">
            <w:pPr>
              <w:pStyle w:val="Paragrafoelenco"/>
              <w:numPr>
                <w:ilvl w:val="0"/>
                <w:numId w:val="8"/>
              </w:numPr>
              <w:spacing w:before="0"/>
              <w:ind w:left="284" w:hanging="284"/>
              <w:jc w:val="both"/>
            </w:pPr>
            <w:r>
              <w:rPr>
                <w:rFonts w:ascii="Arial" w:hAnsi="Arial" w:cs="Arial"/>
                <w:color w:val="000000"/>
                <w:sz w:val="14"/>
                <w:szCs w:val="14"/>
              </w:rPr>
              <w:t xml:space="preserve">la data della condanna, del </w:t>
            </w:r>
            <w:r>
              <w:rPr>
                <w:rFonts w:ascii="Arial" w:hAnsi="Arial" w:cs="Arial"/>
                <w:color w:val="000000"/>
                <w:sz w:val="14"/>
                <w:szCs w:val="14"/>
              </w:rPr>
              <w:t xml:space="preserve">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A04373" w:rsidRDefault="00A04373">
            <w:pPr>
              <w:pStyle w:val="Paragrafoelenco"/>
              <w:spacing w:after="0"/>
              <w:rPr>
                <w:rFonts w:ascii="Arial" w:hAnsi="Arial" w:cs="Arial"/>
                <w:color w:val="000000"/>
                <w:sz w:val="14"/>
                <w:szCs w:val="14"/>
              </w:rPr>
            </w:pP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xml:space="preserve">b) dati identificativi delle </w:t>
            </w:r>
            <w:r>
              <w:rPr>
                <w:rFonts w:ascii="Arial" w:hAnsi="Arial" w:cs="Arial"/>
                <w:color w:val="000000"/>
                <w:sz w:val="14"/>
                <w:szCs w:val="14"/>
              </w:rPr>
              <w:t>persone condannate [ ];</w:t>
            </w:r>
            <w:r>
              <w:rPr>
                <w:rFonts w:ascii="Arial" w:hAnsi="Arial" w:cs="Arial"/>
                <w:color w:val="000000"/>
                <w:sz w:val="14"/>
                <w:szCs w:val="14"/>
              </w:rPr>
              <w:br/>
            </w:r>
          </w:p>
          <w:p w:rsidR="00A04373" w:rsidRDefault="009A560C">
            <w:pPr>
              <w:pStyle w:val="Standard"/>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spacing w:after="0"/>
              <w:rPr>
                <w:rFonts w:ascii="Arial" w:hAnsi="Arial" w:cs="Arial"/>
                <w:color w:val="000000"/>
                <w:sz w:val="14"/>
                <w:szCs w:val="14"/>
              </w:rPr>
            </w:pPr>
          </w:p>
          <w:p w:rsidR="00A04373" w:rsidRDefault="00A04373">
            <w:pPr>
              <w:pStyle w:val="Standard"/>
              <w:spacing w:after="0"/>
              <w:rPr>
                <w:rFonts w:ascii="Arial" w:hAnsi="Arial" w:cs="Arial"/>
                <w:color w:val="000000"/>
                <w:sz w:val="14"/>
                <w:szCs w:val="14"/>
              </w:rPr>
            </w:pPr>
          </w:p>
          <w:p w:rsidR="00A04373" w:rsidRDefault="00A04373">
            <w:pPr>
              <w:pStyle w:val="Standard"/>
              <w:spacing w:after="0"/>
              <w:rPr>
                <w:rFonts w:ascii="Arial" w:hAnsi="Arial" w:cs="Arial"/>
                <w:color w:val="000000"/>
                <w:sz w:val="14"/>
                <w:szCs w:val="14"/>
              </w:rPr>
            </w:pPr>
          </w:p>
          <w:p w:rsidR="00A04373" w:rsidRDefault="009A560C">
            <w:pPr>
              <w:pStyle w:val="Standard"/>
              <w:spacing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xml:space="preserve">c) durata del periodo d'esclusione </w:t>
            </w:r>
            <w:r>
              <w:rPr>
                <w:rFonts w:ascii="Arial" w:hAnsi="Arial" w:cs="Arial"/>
                <w:color w:val="000000"/>
                <w:sz w:val="14"/>
                <w:szCs w:val="14"/>
              </w:rPr>
              <w:t>[..…], lettera comma 1, articolo 80 [  ],</w:t>
            </w:r>
          </w:p>
        </w:tc>
      </w:tr>
      <w:tr w:rsidR="00A04373">
        <w:tblPrEx>
          <w:tblCellMar>
            <w:top w:w="0" w:type="dxa"/>
            <w:bottom w:w="0" w:type="dxa"/>
          </w:tblCellMar>
        </w:tblPrEx>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after="0"/>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spacing w:after="0"/>
              <w:rPr>
                <w:rFonts w:ascii="Arial" w:hAnsi="Arial" w:cs="Arial"/>
                <w:sz w:val="14"/>
                <w:szCs w:val="14"/>
              </w:rPr>
            </w:pPr>
          </w:p>
          <w:p w:rsidR="00A04373" w:rsidRDefault="009A560C">
            <w:pPr>
              <w:pStyle w:val="Standard"/>
              <w:spacing w:after="0"/>
              <w:rPr>
                <w:rFonts w:ascii="Arial" w:hAnsi="Arial" w:cs="Arial"/>
                <w:sz w:val="14"/>
                <w:szCs w:val="14"/>
              </w:rPr>
            </w:pPr>
            <w:r>
              <w:rPr>
                <w:rFonts w:ascii="Arial" w:hAnsi="Arial" w:cs="Arial"/>
                <w:sz w:val="14"/>
                <w:szCs w:val="14"/>
              </w:rPr>
              <w:t>[ ] Sì [ ] No</w:t>
            </w:r>
          </w:p>
        </w:tc>
      </w:tr>
      <w:tr w:rsidR="00A04373">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w:t>
            </w:r>
          </w:p>
          <w:p w:rsidR="00A04373" w:rsidRDefault="009A560C">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 xml:space="preserve">la sentenza di condanna definitiva ha </w:t>
            </w:r>
            <w:r>
              <w:rPr>
                <w:rFonts w:ascii="Arial" w:hAnsi="Arial" w:cs="Arial"/>
                <w:color w:val="000000"/>
                <w:sz w:val="14"/>
                <w:szCs w:val="14"/>
              </w:rPr>
              <w:t>riconosciuto l’attenuante della collaborazione come definita dalle singole fattispecie di reato?</w:t>
            </w:r>
          </w:p>
          <w:p w:rsidR="00A04373" w:rsidRDefault="009A560C">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A04373" w:rsidRDefault="009A560C">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w:t>
            </w:r>
            <w:r>
              <w:rPr>
                <w:rFonts w:ascii="Arial" w:hAnsi="Arial" w:cs="Arial"/>
                <w:color w:val="000000"/>
                <w:sz w:val="14"/>
                <w:szCs w:val="14"/>
              </w:rPr>
              <w:t>getti di cui all’art. 80, comma 3, del Codice:</w:t>
            </w:r>
          </w:p>
          <w:p w:rsidR="00A04373" w:rsidRDefault="009A560C">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A04373" w:rsidRDefault="009A560C">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A04373" w:rsidRDefault="00A04373">
            <w:pPr>
              <w:pStyle w:val="Standard"/>
              <w:tabs>
                <w:tab w:val="left" w:pos="304"/>
              </w:tabs>
              <w:spacing w:after="0"/>
              <w:jc w:val="both"/>
              <w:rPr>
                <w:rFonts w:ascii="Arial" w:hAnsi="Arial" w:cs="Arial"/>
                <w:color w:val="000000"/>
                <w:sz w:val="14"/>
                <w:szCs w:val="14"/>
              </w:rPr>
            </w:pPr>
          </w:p>
          <w:p w:rsidR="00A04373" w:rsidRDefault="009A560C">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w:t>
            </w:r>
            <w:r>
              <w:rPr>
                <w:rFonts w:ascii="Arial" w:hAnsi="Arial" w:cs="Arial"/>
                <w:color w:val="000000"/>
                <w:sz w:val="14"/>
                <w:szCs w:val="14"/>
              </w:rPr>
              <w:t>al personale idonei a prevenire ulteriori illeciti o reati ?</w:t>
            </w:r>
          </w:p>
          <w:p w:rsidR="00A04373" w:rsidRDefault="00A04373">
            <w:pPr>
              <w:pStyle w:val="Standard"/>
              <w:tabs>
                <w:tab w:val="left" w:pos="304"/>
              </w:tabs>
              <w:spacing w:after="0"/>
              <w:jc w:val="both"/>
              <w:rPr>
                <w:rFonts w:ascii="Arial" w:hAnsi="Arial" w:cs="Arial"/>
                <w:color w:val="000000"/>
                <w:sz w:val="14"/>
                <w:szCs w:val="14"/>
              </w:rPr>
            </w:pPr>
          </w:p>
          <w:p w:rsidR="00A04373" w:rsidRDefault="00A04373">
            <w:pPr>
              <w:pStyle w:val="Standard"/>
              <w:tabs>
                <w:tab w:val="left" w:pos="304"/>
              </w:tabs>
              <w:spacing w:after="0"/>
              <w:jc w:val="both"/>
              <w:rPr>
                <w:rFonts w:ascii="Arial" w:hAnsi="Arial" w:cs="Arial"/>
                <w:color w:val="000000"/>
                <w:sz w:val="14"/>
                <w:szCs w:val="14"/>
              </w:rPr>
            </w:pPr>
          </w:p>
          <w:p w:rsidR="00A04373" w:rsidRDefault="009A560C">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 xml:space="preserve">se le sentenze di condanne  sono state emesse nei confronti dei soggetti cessati di cui all’art. 80 comma 3, indicare le misure che dimostrano la completa ed effettiva dissociazione dalla </w:t>
            </w:r>
            <w:r>
              <w:rPr>
                <w:rFonts w:ascii="Arial" w:hAnsi="Arial" w:cs="Arial"/>
                <w:bCs/>
                <w:sz w:val="14"/>
                <w:szCs w:val="14"/>
              </w:rPr>
              <w:t>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spacing w:after="0"/>
              <w:rPr>
                <w:rFonts w:ascii="Arial" w:hAnsi="Arial" w:cs="Arial"/>
                <w:color w:val="000000"/>
                <w:sz w:val="14"/>
                <w:szCs w:val="14"/>
              </w:rPr>
            </w:pPr>
          </w:p>
          <w:p w:rsidR="00A04373" w:rsidRDefault="009A560C">
            <w:pPr>
              <w:pStyle w:val="Standard"/>
              <w:spacing w:after="0"/>
            </w:pPr>
            <w:r>
              <w:rPr>
                <w:rFonts w:ascii="Arial" w:eastAsia="Arial" w:hAnsi="Arial" w:cs="Arial"/>
                <w:color w:val="000000"/>
                <w:sz w:val="14"/>
                <w:szCs w:val="14"/>
              </w:rPr>
              <w:t xml:space="preserve"> </w:t>
            </w:r>
            <w:r>
              <w:rPr>
                <w:rFonts w:ascii="Arial" w:hAnsi="Arial" w:cs="Arial"/>
                <w:color w:val="000000"/>
                <w:sz w:val="14"/>
                <w:szCs w:val="14"/>
              </w:rPr>
              <w:t>[ ] Sì [ ] No</w:t>
            </w:r>
          </w:p>
          <w:p w:rsidR="00A04373" w:rsidRDefault="00A04373">
            <w:pPr>
              <w:pStyle w:val="Standard"/>
              <w:spacing w:before="0" w:after="0"/>
              <w:rPr>
                <w:rFonts w:ascii="Arial" w:hAnsi="Arial" w:cs="Arial"/>
                <w:color w:val="000000"/>
                <w:sz w:val="14"/>
                <w:szCs w:val="14"/>
              </w:rPr>
            </w:pP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spacing w:after="0"/>
              <w:rPr>
                <w:rFonts w:ascii="Arial" w:hAnsi="Arial" w:cs="Arial"/>
                <w:color w:val="000000"/>
                <w:sz w:val="14"/>
                <w:szCs w:val="14"/>
              </w:rPr>
            </w:pPr>
          </w:p>
          <w:p w:rsidR="00A04373" w:rsidRDefault="00A04373">
            <w:pPr>
              <w:pStyle w:val="Standard"/>
              <w:spacing w:after="0"/>
              <w:rPr>
                <w:rFonts w:ascii="Arial" w:hAnsi="Arial" w:cs="Arial"/>
                <w:color w:val="000000"/>
                <w:sz w:val="4"/>
                <w:szCs w:val="4"/>
              </w:rPr>
            </w:pPr>
          </w:p>
          <w:p w:rsidR="00A04373" w:rsidRDefault="00A04373">
            <w:pPr>
              <w:pStyle w:val="Standard"/>
              <w:spacing w:after="0"/>
              <w:rPr>
                <w:rFonts w:ascii="Arial" w:hAnsi="Arial" w:cs="Arial"/>
                <w:color w:val="000000"/>
                <w:sz w:val="4"/>
                <w:szCs w:val="4"/>
              </w:rPr>
            </w:pP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spacing w:after="0"/>
              <w:rPr>
                <w:rFonts w:ascii="Arial" w:hAnsi="Arial" w:cs="Arial"/>
                <w:color w:val="000000"/>
                <w:sz w:val="14"/>
                <w:szCs w:val="14"/>
              </w:rPr>
            </w:pP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w:t>
            </w:r>
            <w:r>
              <w:rPr>
                <w:rFonts w:ascii="Arial" w:hAnsi="Arial" w:cs="Arial"/>
                <w:color w:val="000000"/>
                <w:sz w:val="14"/>
                <w:szCs w:val="14"/>
              </w:rPr>
              <w:t xml:space="preserve"> di emanazione, riferimento preciso della documentazione):</w:t>
            </w: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 xml:space="preserve">[……..…][…….…][……..…][……..…]  </w:t>
            </w:r>
          </w:p>
          <w:p w:rsidR="00A04373" w:rsidRDefault="00A04373">
            <w:pPr>
              <w:pStyle w:val="Standard"/>
              <w:spacing w:after="0"/>
              <w:rPr>
                <w:rFonts w:ascii="Arial" w:hAnsi="Arial" w:cs="Arial"/>
                <w:color w:val="000000"/>
                <w:sz w:val="14"/>
                <w:szCs w:val="14"/>
              </w:rPr>
            </w:pPr>
          </w:p>
          <w:p w:rsidR="00A04373" w:rsidRDefault="009A560C">
            <w:pPr>
              <w:pStyle w:val="Standard"/>
              <w:spacing w:after="0"/>
              <w:rPr>
                <w:rFonts w:ascii="Arial" w:hAnsi="Arial" w:cs="Arial"/>
                <w:color w:val="000000"/>
                <w:sz w:val="14"/>
                <w:szCs w:val="14"/>
              </w:rPr>
            </w:pPr>
            <w:r>
              <w:rPr>
                <w:rFonts w:ascii="Arial" w:hAnsi="Arial" w:cs="Arial"/>
                <w:color w:val="000000"/>
                <w:sz w:val="14"/>
                <w:szCs w:val="14"/>
              </w:rPr>
              <w:t>[……..…]</w:t>
            </w:r>
          </w:p>
        </w:tc>
      </w:tr>
    </w:tbl>
    <w:p w:rsidR="00A04373" w:rsidRDefault="00A04373">
      <w:pPr>
        <w:pStyle w:val="Standard"/>
        <w:jc w:val="center"/>
        <w:rPr>
          <w:rFonts w:ascii="Arial" w:hAnsi="Arial" w:cs="Arial"/>
          <w:sz w:val="14"/>
          <w:szCs w:val="14"/>
        </w:rPr>
      </w:pPr>
    </w:p>
    <w:p w:rsidR="00A04373" w:rsidRDefault="009A560C">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360" w:type="dxa"/>
        <w:tblInd w:w="-148" w:type="dxa"/>
        <w:tblLayout w:type="fixed"/>
        <w:tblCellMar>
          <w:left w:w="10" w:type="dxa"/>
          <w:right w:w="10" w:type="dxa"/>
        </w:tblCellMar>
        <w:tblLook w:val="0000" w:firstRow="0" w:lastRow="0" w:firstColumn="0" w:lastColumn="0" w:noHBand="0" w:noVBand="0"/>
      </w:tblPr>
      <w:tblGrid>
        <w:gridCol w:w="4644"/>
        <w:gridCol w:w="2322"/>
        <w:gridCol w:w="2394"/>
      </w:tblGrid>
      <w:tr w:rsidR="00A04373">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pPr>
            <w:r>
              <w:rPr>
                <w:rFonts w:ascii="Arial" w:hAnsi="Arial" w:cs="Arial"/>
                <w:b/>
                <w:color w:val="000000"/>
                <w:sz w:val="16"/>
                <w:szCs w:val="16"/>
              </w:rPr>
              <w:t xml:space="preserve">Pagamento di imposte, tasse o contributi previdenziali </w:t>
            </w:r>
            <w:r>
              <w:rPr>
                <w:rFonts w:ascii="Arial" w:hAnsi="Arial" w:cs="Arial"/>
                <w:color w:val="000000"/>
                <w:sz w:val="16"/>
                <w:szCs w:val="16"/>
              </w:rPr>
              <w:t xml:space="preserve">(Articolo 80, comma 4, del </w:t>
            </w:r>
            <w:r>
              <w:rPr>
                <w:rFonts w:ascii="Arial" w:hAnsi="Arial" w:cs="Arial"/>
                <w:color w:val="000000"/>
                <w:sz w:val="16"/>
                <w:szCs w:val="16"/>
              </w:rPr>
              <w:t>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sz w:val="16"/>
                <w:szCs w:val="16"/>
              </w:rPr>
            </w:pPr>
            <w:r>
              <w:rPr>
                <w:rFonts w:ascii="Arial" w:hAnsi="Arial" w:cs="Arial"/>
                <w:b/>
                <w:sz w:val="16"/>
                <w:szCs w:val="16"/>
              </w:rPr>
              <w:t>Risposta:</w:t>
            </w:r>
          </w:p>
        </w:tc>
      </w:tr>
      <w:tr w:rsidR="00A04373">
        <w:tblPrEx>
          <w:tblCellMar>
            <w:top w:w="0" w:type="dxa"/>
            <w:bottom w:w="0" w:type="dxa"/>
          </w:tblCellMar>
        </w:tblPrEx>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w:t>
            </w:r>
            <w:r>
              <w:rPr>
                <w:rFonts w:ascii="Arial" w:hAnsi="Arial" w:cs="Arial"/>
                <w:color w:val="000000"/>
                <w:sz w:val="15"/>
                <w:szCs w:val="15"/>
              </w:rPr>
              <w:t>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sz w:val="16"/>
                <w:szCs w:val="16"/>
              </w:rPr>
            </w:pPr>
            <w:r>
              <w:rPr>
                <w:rFonts w:ascii="Arial" w:hAnsi="Arial" w:cs="Arial"/>
                <w:sz w:val="16"/>
                <w:szCs w:val="16"/>
              </w:rPr>
              <w:t>[ ] Sì [ ] No</w:t>
            </w:r>
          </w:p>
        </w:tc>
      </w:tr>
      <w:tr w:rsidR="00A04373">
        <w:tblPrEx>
          <w:tblCellMar>
            <w:top w:w="0" w:type="dxa"/>
            <w:bottom w:w="0" w:type="dxa"/>
          </w:tblCellMar>
        </w:tblPrEx>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Tiret1"/>
              <w:spacing w:before="0" w:after="0"/>
              <w:rPr>
                <w:rFonts w:ascii="Arial" w:hAnsi="Arial" w:cs="Arial"/>
                <w:b/>
                <w:color w:val="000000"/>
                <w:sz w:val="16"/>
                <w:szCs w:val="16"/>
              </w:rPr>
            </w:pPr>
            <w:r>
              <w:rPr>
                <w:rFonts w:ascii="Arial" w:hAnsi="Arial" w:cs="Arial"/>
                <w:b/>
                <w:color w:val="000000"/>
                <w:sz w:val="16"/>
                <w:szCs w:val="16"/>
              </w:rPr>
              <w:t>Imposte/tasse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A04373">
            <w:pPr>
              <w:pStyle w:val="Tiret1"/>
              <w:spacing w:before="0" w:after="0"/>
              <w:rPr>
                <w:rFonts w:ascii="Arial" w:hAnsi="Arial" w:cs="Arial"/>
                <w:b/>
                <w:color w:val="000000"/>
                <w:sz w:val="16"/>
                <w:szCs w:val="16"/>
              </w:rPr>
            </w:pP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b/>
                <w:sz w:val="16"/>
                <w:szCs w:val="16"/>
              </w:rPr>
            </w:pPr>
            <w:r>
              <w:rPr>
                <w:rFonts w:ascii="Arial" w:hAnsi="Arial" w:cs="Arial"/>
                <w:b/>
                <w:sz w:val="16"/>
                <w:szCs w:val="16"/>
              </w:rPr>
              <w:t>Contributi previdenziali</w:t>
            </w:r>
          </w:p>
        </w:tc>
      </w:tr>
      <w:tr w:rsidR="00A04373">
        <w:tblPrEx>
          <w:tblCellMar>
            <w:top w:w="0" w:type="dxa"/>
            <w:bottom w:w="0" w:type="dxa"/>
          </w:tblCellMar>
        </w:tblPrEx>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A04373"/>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A04373">
            <w:pPr>
              <w:pStyle w:val="Standard"/>
              <w:snapToGrid w:val="0"/>
              <w:rPr>
                <w:rFonts w:ascii="Arial" w:hAnsi="Arial" w:cs="Arial"/>
                <w:b/>
                <w:color w:val="000000"/>
                <w:sz w:val="15"/>
                <w:szCs w:val="15"/>
              </w:rPr>
            </w:pPr>
          </w:p>
          <w:p w:rsidR="00A04373" w:rsidRDefault="009A560C">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04373" w:rsidRDefault="009A560C">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04373" w:rsidRDefault="009A560C">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t>c1) [ ] Sì [ ] No</w:t>
            </w:r>
          </w:p>
          <w:p w:rsidR="00A04373" w:rsidRDefault="009A560C">
            <w:pPr>
              <w:pStyle w:val="Tiret0"/>
              <w:ind w:left="850" w:hanging="850"/>
              <w:rPr>
                <w:rFonts w:ascii="Arial" w:hAnsi="Arial" w:cs="Arial"/>
                <w:color w:val="000000"/>
                <w:sz w:val="15"/>
                <w:szCs w:val="15"/>
              </w:rPr>
            </w:pPr>
            <w:r>
              <w:rPr>
                <w:rFonts w:ascii="Arial" w:hAnsi="Arial" w:cs="Arial"/>
                <w:color w:val="000000"/>
                <w:sz w:val="15"/>
                <w:szCs w:val="15"/>
              </w:rPr>
              <w:t>-     [ ] Sì [ ] No</w:t>
            </w:r>
          </w:p>
          <w:p w:rsidR="00A04373" w:rsidRDefault="009A560C">
            <w:pPr>
              <w:pStyle w:val="Tiret0"/>
              <w:ind w:left="850" w:hanging="850"/>
              <w:rPr>
                <w:rFonts w:ascii="Arial" w:hAnsi="Arial" w:cs="Arial"/>
                <w:color w:val="000000"/>
                <w:sz w:val="15"/>
                <w:szCs w:val="15"/>
              </w:rPr>
            </w:pPr>
            <w:r>
              <w:rPr>
                <w:rFonts w:ascii="Arial" w:hAnsi="Arial" w:cs="Arial"/>
                <w:color w:val="000000"/>
                <w:sz w:val="15"/>
                <w:szCs w:val="15"/>
              </w:rPr>
              <w:t>- [………………]</w:t>
            </w:r>
          </w:p>
          <w:p w:rsidR="00A04373" w:rsidRDefault="009A560C">
            <w:pPr>
              <w:pStyle w:val="Tiret0"/>
              <w:ind w:left="850" w:hanging="850"/>
              <w:rPr>
                <w:rFonts w:ascii="Arial" w:hAnsi="Arial" w:cs="Arial"/>
                <w:color w:val="000000"/>
                <w:sz w:val="15"/>
                <w:szCs w:val="15"/>
              </w:rPr>
            </w:pPr>
            <w:r>
              <w:rPr>
                <w:rFonts w:ascii="Arial" w:hAnsi="Arial" w:cs="Arial"/>
                <w:color w:val="000000"/>
                <w:sz w:val="15"/>
                <w:szCs w:val="15"/>
              </w:rPr>
              <w:t>- [………………]</w:t>
            </w:r>
          </w:p>
          <w:p w:rsidR="00A04373" w:rsidRDefault="00A04373">
            <w:pPr>
              <w:pStyle w:val="Tiret0"/>
              <w:ind w:left="850" w:hanging="850"/>
              <w:rPr>
                <w:rFonts w:ascii="Arial" w:hAnsi="Arial" w:cs="Arial"/>
                <w:color w:val="000000"/>
                <w:sz w:val="15"/>
                <w:szCs w:val="15"/>
              </w:rPr>
            </w:pPr>
          </w:p>
          <w:p w:rsidR="00A04373" w:rsidRDefault="009A560C">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A04373" w:rsidRDefault="009A560C">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A04373" w:rsidRDefault="009A560C">
            <w:pPr>
              <w:pStyle w:val="Standard"/>
            </w:pPr>
            <w:r>
              <w:rPr>
                <w:rFonts w:ascii="Arial" w:hAnsi="Arial" w:cs="Arial"/>
                <w:b/>
                <w:color w:val="000000"/>
                <w:sz w:val="15"/>
                <w:szCs w:val="15"/>
              </w:rPr>
              <w:t>In caso affermativo</w:t>
            </w:r>
            <w:r>
              <w:rPr>
                <w:rFonts w:ascii="Arial" w:hAnsi="Arial" w:cs="Arial"/>
                <w:color w:val="000000"/>
                <w:sz w:val="15"/>
                <w:szCs w:val="15"/>
              </w:rPr>
              <w:t xml:space="preserve">, </w:t>
            </w:r>
            <w:r>
              <w:rPr>
                <w:rFonts w:ascii="Arial" w:hAnsi="Arial" w:cs="Arial"/>
                <w:color w:val="000000"/>
                <w:sz w:val="15"/>
                <w:szCs w:val="15"/>
              </w:rPr>
              <w:t>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rPr>
                <w:rFonts w:ascii="Arial" w:hAnsi="Arial" w:cs="Arial"/>
                <w:color w:val="000000"/>
                <w:sz w:val="15"/>
                <w:szCs w:val="15"/>
              </w:rPr>
            </w:pPr>
          </w:p>
          <w:p w:rsidR="00A04373" w:rsidRDefault="009A560C">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04373" w:rsidRDefault="009A560C">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04373" w:rsidRDefault="009A560C">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c1) [ ] Sì [ ] No</w:t>
            </w:r>
          </w:p>
          <w:p w:rsidR="00A04373" w:rsidRDefault="009A560C">
            <w:pPr>
              <w:pStyle w:val="Tiret0"/>
              <w:ind w:left="850" w:hanging="850"/>
              <w:rPr>
                <w:rFonts w:ascii="Arial" w:hAnsi="Arial" w:cs="Arial"/>
                <w:color w:val="000000"/>
                <w:sz w:val="15"/>
                <w:szCs w:val="15"/>
              </w:rPr>
            </w:pPr>
            <w:r>
              <w:rPr>
                <w:rFonts w:ascii="Arial" w:hAnsi="Arial" w:cs="Arial"/>
                <w:color w:val="000000"/>
                <w:sz w:val="15"/>
                <w:szCs w:val="15"/>
              </w:rPr>
              <w:t>-     [ ] Sì [ ] No</w:t>
            </w:r>
          </w:p>
          <w:p w:rsidR="00A04373" w:rsidRDefault="009A560C">
            <w:pPr>
              <w:pStyle w:val="Tiret0"/>
              <w:ind w:left="850" w:hanging="850"/>
              <w:rPr>
                <w:rFonts w:ascii="Arial" w:hAnsi="Arial" w:cs="Arial"/>
                <w:color w:val="000000"/>
                <w:sz w:val="15"/>
                <w:szCs w:val="15"/>
              </w:rPr>
            </w:pPr>
            <w:r>
              <w:rPr>
                <w:rFonts w:ascii="Arial" w:hAnsi="Arial" w:cs="Arial"/>
                <w:color w:val="000000"/>
                <w:sz w:val="15"/>
                <w:szCs w:val="15"/>
              </w:rPr>
              <w:t>- [………………]</w:t>
            </w:r>
          </w:p>
          <w:p w:rsidR="00A04373" w:rsidRDefault="009A560C">
            <w:pPr>
              <w:pStyle w:val="Tiret0"/>
              <w:ind w:left="850" w:hanging="850"/>
              <w:rPr>
                <w:rFonts w:ascii="Arial" w:hAnsi="Arial" w:cs="Arial"/>
                <w:color w:val="000000"/>
                <w:sz w:val="15"/>
                <w:szCs w:val="15"/>
              </w:rPr>
            </w:pPr>
            <w:r>
              <w:rPr>
                <w:rFonts w:ascii="Arial" w:hAnsi="Arial" w:cs="Arial"/>
                <w:color w:val="000000"/>
                <w:sz w:val="15"/>
                <w:szCs w:val="15"/>
              </w:rPr>
              <w:t>- [………………]</w:t>
            </w:r>
          </w:p>
          <w:p w:rsidR="00A04373" w:rsidRDefault="00A04373">
            <w:pPr>
              <w:pStyle w:val="Tiret0"/>
              <w:ind w:left="850" w:hanging="850"/>
              <w:rPr>
                <w:rFonts w:ascii="Arial" w:hAnsi="Arial" w:cs="Arial"/>
                <w:color w:val="000000"/>
                <w:sz w:val="15"/>
                <w:szCs w:val="15"/>
              </w:rPr>
            </w:pPr>
          </w:p>
          <w:p w:rsidR="00A04373" w:rsidRDefault="009A560C">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A04373" w:rsidRDefault="009A560C">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A04373" w:rsidRDefault="009A560C">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 xml:space="preserve">Se la documentazione pertinente </w:t>
            </w:r>
            <w:r>
              <w:rPr>
                <w:rFonts w:ascii="Arial" w:hAnsi="Arial" w:cs="Arial"/>
                <w:sz w:val="15"/>
                <w:szCs w:val="15"/>
              </w:rPr>
              <w:t>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w:t>
            </w:r>
          </w:p>
          <w:p w:rsidR="00A04373" w:rsidRDefault="009A560C">
            <w:pPr>
              <w:pStyle w:val="Standard"/>
              <w:rPr>
                <w:rFonts w:ascii="Arial" w:hAnsi="Arial" w:cs="Arial"/>
                <w:sz w:val="15"/>
                <w:szCs w:val="15"/>
              </w:rPr>
            </w:pPr>
            <w:r>
              <w:rPr>
                <w:rFonts w:ascii="Arial" w:hAnsi="Arial" w:cs="Arial"/>
                <w:sz w:val="15"/>
                <w:szCs w:val="15"/>
              </w:rPr>
              <w:t>[……………][…</w:t>
            </w:r>
            <w:r>
              <w:rPr>
                <w:rFonts w:ascii="Arial" w:hAnsi="Arial" w:cs="Arial"/>
                <w:sz w:val="15"/>
                <w:szCs w:val="15"/>
              </w:rPr>
              <w:t>…………][…………..…]</w:t>
            </w:r>
          </w:p>
        </w:tc>
      </w:tr>
    </w:tbl>
    <w:p w:rsidR="00A04373" w:rsidRDefault="009A560C">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w:t>
      </w:r>
      <w:r>
        <w:rPr>
          <w:rFonts w:ascii="Arial" w:hAnsi="Arial" w:cs="Arial"/>
          <w:b/>
          <w:sz w:val="15"/>
          <w:szCs w:val="15"/>
        </w:rPr>
        <w:t>potrebbero essere stati oggetto di una definizione più precisa nel diritto nazionale, nell'avviso o bando pertinente o nei documenti di gara. Il diritto nazionale può ad esempio prevedere che nel concetto di "grave illecito professionale" rientrino forme d</w:t>
      </w:r>
      <w:r>
        <w:rPr>
          <w:rFonts w:ascii="Arial" w:hAnsi="Arial" w:cs="Arial"/>
          <w:b/>
          <w:sz w:val="15"/>
          <w:szCs w:val="15"/>
        </w:rPr>
        <w:t>iverse di condotta.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w:t>
            </w:r>
            <w:r>
              <w:rPr>
                <w:rFonts w:ascii="Arial" w:hAnsi="Arial" w:cs="Arial"/>
                <w:color w:val="000000"/>
                <w:sz w:val="15"/>
                <w:szCs w:val="15"/>
              </w:rPr>
              <w:t>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A04373" w:rsidRDefault="00A04373">
            <w:pPr>
              <w:pStyle w:val="Standard"/>
              <w:spacing w:before="0" w:after="0"/>
              <w:rPr>
                <w:rFonts w:ascii="Arial" w:hAnsi="Arial" w:cs="Arial"/>
                <w:color w:val="000000"/>
                <w:sz w:val="15"/>
                <w:szCs w:val="15"/>
              </w:rPr>
            </w:pPr>
          </w:p>
          <w:p w:rsidR="00A04373" w:rsidRDefault="009A560C">
            <w:pPr>
              <w:pStyle w:val="Standard"/>
              <w:spacing w:after="0"/>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dimostrare la sua affidabilità nonostante l'esistenza di un pertinente motivo di esclusione (autodisciplina</w:t>
            </w: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xml:space="preserve">o </w:t>
            </w:r>
            <w:r>
              <w:rPr>
                <w:rFonts w:ascii="Arial" w:hAnsi="Arial" w:cs="Arial"/>
                <w:color w:val="000000"/>
                <w:sz w:val="14"/>
                <w:szCs w:val="14"/>
              </w:rPr>
              <w:t>“Self-Cleaning, cfr. articolo 80, comma 7)?</w:t>
            </w:r>
          </w:p>
          <w:p w:rsidR="00A04373" w:rsidRDefault="00A04373">
            <w:pPr>
              <w:pStyle w:val="Standard"/>
              <w:spacing w:before="0" w:after="0"/>
              <w:rPr>
                <w:rFonts w:ascii="Arial" w:hAnsi="Arial" w:cs="Arial"/>
                <w:color w:val="000000"/>
                <w:sz w:val="14"/>
                <w:szCs w:val="14"/>
              </w:rPr>
            </w:pPr>
          </w:p>
          <w:p w:rsidR="00A04373" w:rsidRDefault="009A560C">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A04373" w:rsidRDefault="00A04373">
            <w:pPr>
              <w:pStyle w:val="Standard"/>
              <w:spacing w:before="0" w:after="0"/>
              <w:rPr>
                <w:rFonts w:ascii="Arial" w:hAnsi="Arial" w:cs="Arial"/>
                <w:color w:val="000000"/>
                <w:sz w:val="14"/>
                <w:szCs w:val="14"/>
              </w:rPr>
            </w:pP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A04373" w:rsidRDefault="009A560C">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A04373" w:rsidRDefault="009A560C">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A04373" w:rsidRDefault="00A04373">
            <w:pPr>
              <w:pStyle w:val="Standard"/>
              <w:spacing w:before="0" w:after="0"/>
              <w:rPr>
                <w:rFonts w:ascii="Arial" w:hAnsi="Arial" w:cs="Arial"/>
                <w:color w:val="000000"/>
                <w:sz w:val="14"/>
                <w:szCs w:val="14"/>
              </w:rPr>
            </w:pPr>
          </w:p>
          <w:p w:rsidR="00A04373" w:rsidRDefault="009A560C">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w:t>
            </w:r>
            <w:r>
              <w:rPr>
                <w:rFonts w:ascii="Arial" w:hAnsi="Arial" w:cs="Arial"/>
                <w:color w:val="000000"/>
                <w:sz w:val="14"/>
                <w:szCs w:val="14"/>
              </w:rPr>
              <w:t xml:space="preserve"> o organizzativo e relativi al personale idonei a prevenire ulteriori illeciti o reati ?</w:t>
            </w:r>
          </w:p>
          <w:p w:rsidR="00A04373" w:rsidRDefault="00A04373">
            <w:pPr>
              <w:pStyle w:val="Standard"/>
              <w:spacing w:before="0" w:after="0"/>
              <w:rPr>
                <w:rFonts w:ascii="Arial" w:hAnsi="Arial" w:cs="Arial"/>
                <w:color w:val="000000"/>
                <w:sz w:val="14"/>
                <w:szCs w:val="14"/>
              </w:rPr>
            </w:pPr>
          </w:p>
          <w:p w:rsidR="00A04373" w:rsidRDefault="00A04373">
            <w:pPr>
              <w:pStyle w:val="Standard"/>
              <w:spacing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color w:val="000000"/>
                <w:sz w:val="15"/>
                <w:szCs w:val="15"/>
              </w:rPr>
            </w:pPr>
            <w:r>
              <w:rPr>
                <w:rFonts w:ascii="Arial" w:hAnsi="Arial" w:cs="Arial"/>
                <w:color w:val="000000"/>
                <w:sz w:val="15"/>
                <w:szCs w:val="15"/>
              </w:rPr>
              <w:t>[ ] Sì [ ] No</w:t>
            </w:r>
          </w:p>
        </w:tc>
      </w:tr>
      <w:tr w:rsidR="00A04373">
        <w:tblPrEx>
          <w:tblCellMar>
            <w:top w:w="0" w:type="dxa"/>
            <w:bottom w:w="0" w:type="dxa"/>
          </w:tblCellMar>
        </w:tblPrEx>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A04373"/>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rPr>
                <w:rFonts w:ascii="Arial" w:hAnsi="Arial" w:cs="Arial"/>
                <w:color w:val="000000"/>
                <w:sz w:val="15"/>
                <w:szCs w:val="15"/>
              </w:rPr>
            </w:pPr>
          </w:p>
          <w:p w:rsidR="00A04373" w:rsidRDefault="00A04373">
            <w:pPr>
              <w:pStyle w:val="Standard"/>
              <w:rPr>
                <w:rFonts w:ascii="Arial" w:hAnsi="Arial" w:cs="Arial"/>
                <w:color w:val="000000"/>
                <w:sz w:val="15"/>
                <w:szCs w:val="15"/>
              </w:rPr>
            </w:pPr>
          </w:p>
          <w:p w:rsidR="00A04373" w:rsidRDefault="00A04373">
            <w:pPr>
              <w:pStyle w:val="Standard"/>
              <w:rPr>
                <w:rFonts w:ascii="Arial" w:hAnsi="Arial" w:cs="Arial"/>
                <w:color w:val="000000"/>
                <w:sz w:val="15"/>
                <w:szCs w:val="15"/>
              </w:rPr>
            </w:pPr>
          </w:p>
          <w:p w:rsidR="00A04373" w:rsidRDefault="009A560C">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p w:rsidR="00A04373" w:rsidRDefault="009A560C">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A04373" w:rsidRDefault="00A04373">
            <w:pPr>
              <w:pStyle w:val="Standard"/>
              <w:rPr>
                <w:rFonts w:ascii="Arial" w:hAnsi="Arial" w:cs="Arial"/>
                <w:color w:val="000000"/>
                <w:sz w:val="15"/>
                <w:szCs w:val="15"/>
              </w:rPr>
            </w:pPr>
          </w:p>
          <w:p w:rsidR="00A04373" w:rsidRDefault="00A04373">
            <w:pPr>
              <w:pStyle w:val="Standard"/>
              <w:rPr>
                <w:rFonts w:ascii="Arial" w:hAnsi="Arial" w:cs="Arial"/>
                <w:color w:val="000000"/>
                <w:sz w:val="14"/>
                <w:szCs w:val="14"/>
              </w:rPr>
            </w:pP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    ] e, se disponibile </w:t>
            </w:r>
            <w:r>
              <w:rPr>
                <w:rFonts w:ascii="Arial" w:hAnsi="Arial" w:cs="Arial"/>
                <w:color w:val="000000"/>
                <w:sz w:val="14"/>
                <w:szCs w:val="14"/>
              </w:rPr>
              <w:t>elettronicamente, indicare: (indirizzo web, autorità o organismo di emanazione, riferimento preciso della documentazione):</w:t>
            </w:r>
          </w:p>
          <w:p w:rsidR="00A04373" w:rsidRDefault="009A560C">
            <w:pPr>
              <w:pStyle w:val="Standard"/>
              <w:rPr>
                <w:rFonts w:ascii="Arial" w:hAnsi="Arial" w:cs="Arial"/>
                <w:color w:val="000000"/>
                <w:sz w:val="14"/>
                <w:szCs w:val="14"/>
              </w:rPr>
            </w:pPr>
            <w:r>
              <w:rPr>
                <w:rFonts w:ascii="Arial" w:hAnsi="Arial" w:cs="Arial"/>
                <w:color w:val="000000"/>
                <w:sz w:val="14"/>
                <w:szCs w:val="14"/>
              </w:rPr>
              <w:t xml:space="preserve">[……..…][…….…][……..…][……..…]  </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jc w:val="both"/>
            </w:pPr>
            <w:r>
              <w:rPr>
                <w:rFonts w:ascii="Arial" w:hAnsi="Arial" w:cs="Arial"/>
                <w:color w:val="000000"/>
                <w:sz w:val="14"/>
                <w:szCs w:val="14"/>
              </w:rPr>
              <w:t xml:space="preserve">L'operatore economico si trova in una delle seguenti situazioni oppure è sottoposto a un procedimento </w:t>
            </w:r>
            <w:r>
              <w:rPr>
                <w:rFonts w:ascii="Arial" w:hAnsi="Arial" w:cs="Arial"/>
                <w:color w:val="000000"/>
                <w:sz w:val="14"/>
                <w:szCs w:val="14"/>
              </w:rPr>
              <w:t>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A04373" w:rsidRDefault="00A04373">
            <w:pPr>
              <w:pStyle w:val="NormalLeft"/>
              <w:tabs>
                <w:tab w:val="left" w:pos="162"/>
              </w:tabs>
              <w:spacing w:before="0" w:after="0"/>
              <w:jc w:val="both"/>
              <w:rPr>
                <w:rFonts w:ascii="Arial" w:hAnsi="Arial" w:cs="Arial"/>
                <w:color w:val="000000"/>
                <w:sz w:val="14"/>
                <w:szCs w:val="14"/>
              </w:rPr>
            </w:pPr>
          </w:p>
          <w:p w:rsidR="00A04373" w:rsidRDefault="009A560C">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A04373" w:rsidRDefault="00A04373">
            <w:pPr>
              <w:pStyle w:val="NormalLeft"/>
              <w:spacing w:before="0" w:after="0"/>
              <w:jc w:val="both"/>
              <w:rPr>
                <w:rFonts w:ascii="Arial" w:hAnsi="Arial" w:cs="Arial"/>
                <w:b/>
                <w:color w:val="000000"/>
                <w:sz w:val="14"/>
                <w:szCs w:val="14"/>
              </w:rPr>
            </w:pPr>
          </w:p>
          <w:p w:rsidR="00A04373" w:rsidRDefault="009A560C">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A04373" w:rsidRDefault="009A560C">
            <w:pPr>
              <w:pStyle w:val="NormalLeft"/>
              <w:numPr>
                <w:ilvl w:val="0"/>
                <w:numId w:val="13"/>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w:t>
            </w:r>
            <w:r>
              <w:rPr>
                <w:rFonts w:ascii="Arial" w:hAnsi="Arial" w:cs="Arial"/>
                <w:color w:val="000000"/>
                <w:sz w:val="14"/>
                <w:szCs w:val="14"/>
              </w:rPr>
              <w:t xml:space="preserve">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A04373" w:rsidRDefault="00A04373">
            <w:pPr>
              <w:pStyle w:val="NormalLeft"/>
              <w:spacing w:before="0" w:after="0"/>
              <w:ind w:left="162"/>
              <w:jc w:val="both"/>
              <w:rPr>
                <w:b/>
                <w:color w:val="000000"/>
                <w:sz w:val="16"/>
                <w:szCs w:val="16"/>
              </w:rPr>
            </w:pPr>
          </w:p>
          <w:p w:rsidR="00A04373" w:rsidRDefault="00A04373">
            <w:pPr>
              <w:pStyle w:val="NormalLeft"/>
              <w:spacing w:before="0" w:after="0"/>
              <w:ind w:left="162"/>
              <w:jc w:val="both"/>
              <w:rPr>
                <w:b/>
                <w:color w:val="000000"/>
                <w:sz w:val="16"/>
                <w:szCs w:val="16"/>
              </w:rPr>
            </w:pPr>
          </w:p>
          <w:p w:rsidR="00A04373" w:rsidRDefault="009A560C">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w:t>
            </w:r>
            <w:r>
              <w:rPr>
                <w:rFonts w:ascii="Arial" w:hAnsi="Arial" w:cs="Arial"/>
                <w:color w:val="000000"/>
                <w:sz w:val="14"/>
                <w:szCs w:val="14"/>
              </w:rPr>
              <w:t>e economico?</w:t>
            </w:r>
          </w:p>
          <w:p w:rsidR="00A04373" w:rsidRDefault="00A04373">
            <w:pPr>
              <w:pStyle w:val="NormalLeft"/>
              <w:spacing w:before="0" w:after="0"/>
              <w:ind w:left="162"/>
              <w:jc w:val="both"/>
              <w:rPr>
                <w:rFonts w:ascii="Arial" w:hAnsi="Arial" w:cs="Arial"/>
                <w:color w:val="000000"/>
                <w:sz w:val="14"/>
                <w:szCs w:val="14"/>
              </w:rPr>
            </w:pPr>
          </w:p>
          <w:p w:rsidR="00A04373" w:rsidRDefault="009A560C">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A04373" w:rsidRDefault="00A04373">
            <w:pPr>
              <w:pStyle w:val="NormalLeft"/>
              <w:spacing w:before="0" w:after="0"/>
              <w:ind w:left="162"/>
              <w:jc w:val="both"/>
              <w:rPr>
                <w:rFonts w:ascii="Arial" w:hAnsi="Arial" w:cs="Arial"/>
                <w:color w:val="000000"/>
                <w:sz w:val="14"/>
                <w:szCs w:val="14"/>
              </w:rPr>
            </w:pPr>
          </w:p>
          <w:p w:rsidR="00A04373" w:rsidRDefault="009A560C">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A04373" w:rsidRDefault="009A560C">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A04373" w:rsidRDefault="009A560C">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aziendale</w:t>
            </w:r>
          </w:p>
          <w:p w:rsidR="00A04373" w:rsidRDefault="00A04373">
            <w:pPr>
              <w:pStyle w:val="NormalLeft"/>
              <w:spacing w:before="0" w:after="0"/>
              <w:jc w:val="both"/>
              <w:rPr>
                <w:rFonts w:ascii="Arial" w:hAnsi="Arial" w:cs="Arial"/>
                <w:color w:val="000000"/>
                <w:sz w:val="14"/>
                <w:szCs w:val="14"/>
              </w:rPr>
            </w:pPr>
          </w:p>
          <w:p w:rsidR="00A04373" w:rsidRDefault="009A560C">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rsidR="00A04373" w:rsidRDefault="009A560C">
            <w:pPr>
              <w:pStyle w:val="NormalLeft"/>
              <w:numPr>
                <w:ilvl w:val="0"/>
                <w:numId w:val="13"/>
              </w:numPr>
              <w:tabs>
                <w:tab w:val="left" w:pos="608"/>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w:t>
            </w:r>
            <w:r>
              <w:rPr>
                <w:rFonts w:ascii="Arial" w:hAnsi="Arial" w:cs="Arial"/>
                <w:color w:val="000000"/>
                <w:sz w:val="14"/>
                <w:szCs w:val="14"/>
              </w:rPr>
              <w:t xml:space="preserve"> del Codice?  </w:t>
            </w:r>
          </w:p>
          <w:p w:rsidR="00A04373" w:rsidRDefault="00A04373">
            <w:pPr>
              <w:pStyle w:val="NormalLeft"/>
              <w:spacing w:before="0" w:after="0"/>
              <w:jc w:val="both"/>
              <w:rPr>
                <w:rFonts w:ascii="Arial" w:hAnsi="Arial" w:cs="Arial"/>
                <w:strike/>
                <w:color w:val="000000"/>
                <w:sz w:val="15"/>
                <w:szCs w:val="15"/>
              </w:rPr>
            </w:pPr>
          </w:p>
          <w:p w:rsidR="00A04373" w:rsidRDefault="009A560C">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A04373" w:rsidRDefault="00A04373">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spacing w:before="0" w:after="0"/>
              <w:rPr>
                <w:rFonts w:ascii="Arial" w:hAnsi="Arial" w:cs="Arial"/>
                <w:strike/>
                <w:color w:val="000000"/>
                <w:sz w:val="14"/>
                <w:szCs w:val="14"/>
              </w:rPr>
            </w:pPr>
          </w:p>
          <w:p w:rsidR="00A04373" w:rsidRDefault="00A04373">
            <w:pPr>
              <w:pStyle w:val="Standard"/>
              <w:spacing w:before="0" w:after="0"/>
              <w:rPr>
                <w:rFonts w:ascii="Arial" w:hAnsi="Arial" w:cs="Arial"/>
                <w:strike/>
                <w:color w:val="000000"/>
                <w:sz w:val="14"/>
                <w:szCs w:val="14"/>
              </w:rPr>
            </w:pPr>
          </w:p>
          <w:p w:rsidR="00A04373" w:rsidRDefault="00A04373">
            <w:pPr>
              <w:pStyle w:val="Standard"/>
              <w:spacing w:before="0" w:after="0"/>
              <w:rPr>
                <w:rFonts w:ascii="Arial" w:hAnsi="Arial" w:cs="Arial"/>
                <w:strike/>
                <w:color w:val="000000"/>
                <w:sz w:val="14"/>
                <w:szCs w:val="14"/>
              </w:rPr>
            </w:pPr>
          </w:p>
          <w:p w:rsidR="00A04373" w:rsidRDefault="00A04373">
            <w:pPr>
              <w:pStyle w:val="Standard"/>
              <w:spacing w:before="0" w:after="0"/>
              <w:rPr>
                <w:rFonts w:ascii="Arial" w:hAnsi="Arial" w:cs="Arial"/>
                <w:strike/>
                <w:color w:val="000000"/>
                <w:sz w:val="14"/>
                <w:szCs w:val="14"/>
              </w:rPr>
            </w:pPr>
          </w:p>
          <w:p w:rsidR="00A04373" w:rsidRDefault="00A04373">
            <w:pPr>
              <w:pStyle w:val="Standard"/>
              <w:spacing w:before="0" w:after="0"/>
              <w:rPr>
                <w:rFonts w:ascii="Arial" w:hAnsi="Arial" w:cs="Arial"/>
                <w:strike/>
                <w:color w:val="000000"/>
                <w:sz w:val="14"/>
                <w:szCs w:val="14"/>
              </w:rPr>
            </w:pP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A04373" w:rsidRDefault="00A04373">
            <w:pPr>
              <w:pStyle w:val="Standard"/>
              <w:spacing w:before="0" w:after="0"/>
              <w:rPr>
                <w:rFonts w:ascii="Arial" w:hAnsi="Arial" w:cs="Arial"/>
                <w:color w:val="000000"/>
                <w:sz w:val="14"/>
                <w:szCs w:val="14"/>
              </w:rPr>
            </w:pP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spacing w:before="0" w:after="0"/>
              <w:rPr>
                <w:rFonts w:ascii="Arial" w:hAnsi="Arial" w:cs="Arial"/>
                <w:color w:val="000000"/>
                <w:sz w:val="14"/>
                <w:szCs w:val="14"/>
              </w:rPr>
            </w:pP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xml:space="preserve">In caso affermativo indicare gli estremi dei </w:t>
            </w:r>
            <w:r>
              <w:rPr>
                <w:rFonts w:ascii="Arial" w:hAnsi="Arial" w:cs="Arial"/>
                <w:color w:val="000000"/>
                <w:sz w:val="14"/>
                <w:szCs w:val="14"/>
              </w:rPr>
              <w:t>provvedimenti</w:t>
            </w: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w:t>
            </w:r>
          </w:p>
          <w:p w:rsidR="00A04373" w:rsidRDefault="00A04373">
            <w:pPr>
              <w:pStyle w:val="Standard"/>
              <w:spacing w:before="0" w:after="0"/>
              <w:rPr>
                <w:rFonts w:ascii="Arial" w:hAnsi="Arial" w:cs="Arial"/>
                <w:color w:val="000000"/>
              </w:rPr>
            </w:pPr>
          </w:p>
          <w:p w:rsidR="00A04373" w:rsidRDefault="00A04373">
            <w:pPr>
              <w:pStyle w:val="Standard"/>
              <w:spacing w:before="0" w:after="0"/>
              <w:rPr>
                <w:rFonts w:ascii="Arial" w:hAnsi="Arial" w:cs="Arial"/>
                <w:color w:val="000000"/>
                <w:sz w:val="14"/>
                <w:szCs w:val="14"/>
              </w:rPr>
            </w:pP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w:t>
            </w:r>
          </w:p>
          <w:p w:rsidR="00A04373" w:rsidRDefault="00A04373">
            <w:pPr>
              <w:pStyle w:val="Standard"/>
              <w:spacing w:before="0" w:after="0"/>
              <w:rPr>
                <w:rFonts w:ascii="Arial" w:hAnsi="Arial" w:cs="Arial"/>
                <w:color w:val="000000"/>
                <w:sz w:val="14"/>
                <w:szCs w:val="14"/>
              </w:rPr>
            </w:pPr>
          </w:p>
          <w:p w:rsidR="00A04373" w:rsidRDefault="00A04373">
            <w:pPr>
              <w:pStyle w:val="Standard"/>
              <w:spacing w:before="0" w:after="0"/>
              <w:rPr>
                <w:rFonts w:ascii="Arial" w:hAnsi="Arial" w:cs="Arial"/>
                <w:color w:val="000000"/>
                <w:sz w:val="14"/>
                <w:szCs w:val="14"/>
              </w:rPr>
            </w:pP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spacing w:before="0" w:after="0"/>
              <w:rPr>
                <w:rFonts w:ascii="Arial" w:hAnsi="Arial" w:cs="Arial"/>
                <w:color w:val="000000"/>
                <w:sz w:val="14"/>
                <w:szCs w:val="14"/>
              </w:rPr>
            </w:pP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rPr>
                <w:rFonts w:ascii="Arial" w:hAnsi="Arial" w:cs="Arial"/>
                <w:color w:val="000000"/>
                <w:sz w:val="14"/>
                <w:szCs w:val="14"/>
              </w:rPr>
            </w:pP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spacing w:before="0" w:after="0"/>
              <w:rPr>
                <w:rFonts w:ascii="Arial" w:hAnsi="Arial" w:cs="Arial"/>
                <w:color w:val="000000"/>
                <w:sz w:val="14"/>
                <w:szCs w:val="14"/>
              </w:rPr>
            </w:pP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w:t>
            </w:r>
          </w:p>
        </w:tc>
      </w:tr>
      <w:tr w:rsidR="00A04373">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color w:val="000000"/>
                <w:sz w:val="15"/>
                <w:szCs w:val="15"/>
              </w:rPr>
              <w:t xml:space="preserve">L'operatore </w:t>
            </w:r>
            <w:r>
              <w:rPr>
                <w:rFonts w:ascii="Arial" w:hAnsi="Arial" w:cs="Arial"/>
                <w:color w:val="000000"/>
                <w:sz w:val="15"/>
                <w:szCs w:val="15"/>
              </w:rPr>
              <w:t xml:space="preserve">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A04373" w:rsidRDefault="009A560C">
            <w:pPr>
              <w:pStyle w:val="Standard"/>
            </w:pPr>
            <w:r>
              <w:rPr>
                <w:rFonts w:ascii="Arial" w:hAnsi="Arial" w:cs="Arial"/>
                <w:b/>
                <w:color w:val="000000"/>
                <w:sz w:val="15"/>
                <w:szCs w:val="15"/>
              </w:rPr>
              <w:t xml:space="preserve">In caso affermativo, </w:t>
            </w:r>
            <w:r>
              <w:rPr>
                <w:rFonts w:ascii="Arial" w:hAnsi="Arial" w:cs="Arial"/>
                <w:color w:val="000000"/>
                <w:sz w:val="15"/>
                <w:szCs w:val="15"/>
              </w:rPr>
              <w:t xml:space="preserve">fornire </w:t>
            </w:r>
            <w:r>
              <w:rPr>
                <w:rFonts w:ascii="Arial" w:hAnsi="Arial" w:cs="Arial"/>
                <w:color w:val="000000"/>
                <w:sz w:val="15"/>
                <w:szCs w:val="15"/>
              </w:rPr>
              <w:t>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A04373" w:rsidRDefault="009A560C">
            <w:pPr>
              <w:pStyle w:val="Standard"/>
              <w:rPr>
                <w:rFonts w:ascii="Arial" w:hAnsi="Arial" w:cs="Arial"/>
                <w:color w:val="000000"/>
                <w:sz w:val="15"/>
                <w:szCs w:val="15"/>
              </w:rPr>
            </w:pPr>
            <w:r>
              <w:rPr>
                <w:rFonts w:ascii="Arial" w:hAnsi="Arial" w:cs="Arial"/>
                <w:color w:val="000000"/>
                <w:sz w:val="15"/>
                <w:szCs w:val="15"/>
              </w:rPr>
              <w:t>[………………]</w:t>
            </w:r>
          </w:p>
        </w:tc>
      </w:tr>
      <w:tr w:rsidR="00A04373">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b/>
                <w:color w:val="000000"/>
                <w:sz w:val="15"/>
                <w:szCs w:val="15"/>
              </w:rPr>
              <w:lastRenderedPageBreak/>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A04373" w:rsidRDefault="009A560C">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A04373" w:rsidRDefault="009A560C">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A04373" w:rsidRDefault="009A560C">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ha risarcito </w:t>
            </w:r>
            <w:r>
              <w:rPr>
                <w:rFonts w:ascii="Arial" w:hAnsi="Arial" w:cs="Arial"/>
                <w:color w:val="000000"/>
                <w:sz w:val="14"/>
                <w:szCs w:val="14"/>
              </w:rPr>
              <w:t>interamente il danno?</w:t>
            </w:r>
          </w:p>
          <w:p w:rsidR="00A04373" w:rsidRDefault="009A560C">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A04373" w:rsidRDefault="00A04373">
            <w:pPr>
              <w:pStyle w:val="Standard"/>
              <w:spacing w:before="0" w:after="0"/>
              <w:rPr>
                <w:rFonts w:ascii="Arial" w:hAnsi="Arial" w:cs="Arial"/>
                <w:color w:val="000000"/>
                <w:sz w:val="14"/>
                <w:szCs w:val="14"/>
              </w:rPr>
            </w:pPr>
          </w:p>
          <w:p w:rsidR="00A04373" w:rsidRDefault="009A560C">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A04373" w:rsidRDefault="00A04373">
            <w:pPr>
              <w:pStyle w:val="Standard"/>
              <w:rPr>
                <w:rFonts w:ascii="Arial" w:hAnsi="Arial" w:cs="Arial"/>
                <w:b/>
                <w:color w:val="000000"/>
                <w:sz w:val="15"/>
                <w:szCs w:val="15"/>
              </w:rPr>
            </w:pPr>
          </w:p>
          <w:p w:rsidR="00A04373" w:rsidRDefault="00A04373">
            <w:pPr>
              <w:pStyle w:val="Standard"/>
              <w:spacing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color w:val="000000"/>
                <w:sz w:val="15"/>
                <w:szCs w:val="15"/>
              </w:rPr>
            </w:pPr>
            <w:r>
              <w:rPr>
                <w:rFonts w:ascii="Arial" w:hAnsi="Arial" w:cs="Arial"/>
                <w:color w:val="000000"/>
                <w:sz w:val="15"/>
                <w:szCs w:val="15"/>
              </w:rPr>
              <w:t>[ ] Sì [ ] No</w:t>
            </w:r>
          </w:p>
          <w:p w:rsidR="00A04373" w:rsidRDefault="00A04373">
            <w:pPr>
              <w:pStyle w:val="Standard"/>
              <w:rPr>
                <w:rFonts w:ascii="Arial" w:hAnsi="Arial" w:cs="Arial"/>
                <w:color w:val="000000"/>
                <w:sz w:val="15"/>
                <w:szCs w:val="15"/>
              </w:rPr>
            </w:pPr>
          </w:p>
          <w:p w:rsidR="00A04373" w:rsidRDefault="00A04373">
            <w:pPr>
              <w:pStyle w:val="Standard"/>
              <w:rPr>
                <w:rFonts w:ascii="Arial" w:hAnsi="Arial" w:cs="Arial"/>
                <w:color w:val="000000"/>
                <w:sz w:val="15"/>
                <w:szCs w:val="15"/>
              </w:rPr>
            </w:pPr>
          </w:p>
          <w:p w:rsidR="00A04373" w:rsidRDefault="00A04373">
            <w:pPr>
              <w:pStyle w:val="Standard"/>
              <w:rPr>
                <w:rFonts w:ascii="Arial" w:hAnsi="Arial" w:cs="Arial"/>
                <w:color w:val="000000"/>
                <w:sz w:val="4"/>
                <w:szCs w:val="4"/>
              </w:rPr>
            </w:pPr>
          </w:p>
          <w:p w:rsidR="00A04373" w:rsidRDefault="009A560C">
            <w:pPr>
              <w:pStyle w:val="Standard"/>
              <w:rPr>
                <w:rFonts w:ascii="Arial" w:hAnsi="Arial" w:cs="Arial"/>
                <w:color w:val="000000"/>
                <w:sz w:val="14"/>
                <w:szCs w:val="14"/>
              </w:rPr>
            </w:pPr>
            <w:r>
              <w:rPr>
                <w:rFonts w:ascii="Arial" w:hAnsi="Arial" w:cs="Arial"/>
                <w:color w:val="000000"/>
                <w:sz w:val="14"/>
                <w:szCs w:val="14"/>
              </w:rPr>
              <w:t xml:space="preserve">[ ] Sì [ </w:t>
            </w:r>
            <w:r>
              <w:rPr>
                <w:rFonts w:ascii="Arial" w:hAnsi="Arial" w:cs="Arial"/>
                <w:color w:val="000000"/>
                <w:sz w:val="14"/>
                <w:szCs w:val="14"/>
              </w:rPr>
              <w:t>] No</w:t>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04373" w:rsidRDefault="009A560C">
            <w:pPr>
              <w:pStyle w:val="Standard"/>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 xml:space="preserve">.…][……..…]  </w:t>
            </w:r>
          </w:p>
        </w:tc>
      </w:tr>
      <w:tr w:rsidR="00A04373">
        <w:tblPrEx>
          <w:tblCellMar>
            <w:top w:w="0" w:type="dxa"/>
            <w:bottom w:w="0" w:type="dxa"/>
          </w:tblCellMar>
        </w:tblPrEx>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w:t>
            </w:r>
            <w:r>
              <w:rPr>
                <w:rFonts w:ascii="Arial" w:hAnsi="Arial" w:cs="Arial"/>
                <w:color w:val="000000"/>
                <w:sz w:val="15"/>
                <w:szCs w:val="15"/>
              </w:rPr>
              <w:t xml:space="preserve">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A04373" w:rsidRDefault="009A560C">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w:t>
            </w:r>
            <w:r>
              <w:rPr>
                <w:rFonts w:ascii="Arial" w:hAnsi="Arial" w:cs="Arial"/>
                <w:sz w:val="15"/>
                <w:szCs w:val="15"/>
              </w:rPr>
              <w:t xml:space="preserve">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A04373" w:rsidRDefault="009A560C">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w:t>
            </w:r>
            <w:r>
              <w:rPr>
                <w:rFonts w:ascii="Arial" w:hAnsi="Arial" w:cs="Arial"/>
                <w:color w:val="000000"/>
                <w:sz w:val="15"/>
                <w:szCs w:val="15"/>
              </w:rPr>
              <w: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04373" w:rsidRDefault="00A04373">
            <w:pPr>
              <w:pStyle w:val="Standard"/>
              <w:rPr>
                <w:rFonts w:ascii="Arial" w:hAnsi="Arial" w:cs="Arial"/>
                <w:color w:val="FF0000"/>
                <w:sz w:val="15"/>
                <w:szCs w:val="15"/>
              </w:rPr>
            </w:pPr>
          </w:p>
          <w:p w:rsidR="00A04373" w:rsidRDefault="009A560C">
            <w:pPr>
              <w:pStyle w:val="Standard"/>
            </w:pPr>
            <w:r>
              <w:rPr>
                <w:rFonts w:ascii="Arial" w:eastAsia="Arial" w:hAnsi="Arial" w:cs="Arial"/>
                <w:sz w:val="15"/>
                <w:szCs w:val="15"/>
              </w:rPr>
              <w:t xml:space="preserve"> </w:t>
            </w:r>
            <w:r>
              <w:rPr>
                <w:rFonts w:ascii="Arial" w:hAnsi="Arial" w:cs="Arial"/>
                <w:sz w:val="15"/>
                <w:szCs w:val="15"/>
              </w:rPr>
              <w:t>[…………………]</w:t>
            </w:r>
          </w:p>
        </w:tc>
      </w:tr>
      <w:tr w:rsidR="00A04373">
        <w:tblPrEx>
          <w:tblCellMar>
            <w:top w:w="0" w:type="dxa"/>
            <w:bottom w:w="0" w:type="dxa"/>
          </w:tblCellMar>
        </w:tblPrEx>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A04373" w:rsidRDefault="009A560C">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w:t>
            </w:r>
            <w:r>
              <w:rPr>
                <w:rFonts w:ascii="Arial" w:hAnsi="Arial" w:cs="Arial"/>
                <w:color w:val="000000"/>
                <w:sz w:val="14"/>
                <w:szCs w:val="14"/>
              </w:rPr>
              <w:t>l'assenza di motivi di esclusione o il rispetto dei criteri di selezione,</w:t>
            </w:r>
          </w:p>
          <w:p w:rsidR="00A04373" w:rsidRDefault="009A560C">
            <w:pPr>
              <w:pStyle w:val="NormalLeft"/>
              <w:jc w:val="both"/>
            </w:pPr>
            <w:r>
              <w:rPr>
                <w:rFonts w:ascii="Arial" w:hAnsi="Arial" w:cs="Arial"/>
                <w:color w:val="000000"/>
                <w:sz w:val="14"/>
                <w:szCs w:val="14"/>
              </w:rPr>
              <w:br/>
            </w: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rPr>
                <w:rFonts w:ascii="Arial" w:hAnsi="Arial" w:cs="Arial"/>
                <w:color w:val="000000"/>
                <w:sz w:val="15"/>
                <w:szCs w:val="15"/>
              </w:rPr>
            </w:pPr>
          </w:p>
          <w:p w:rsidR="00A04373" w:rsidRDefault="009A560C">
            <w:pPr>
              <w:pStyle w:val="Standard"/>
              <w:rPr>
                <w:rFonts w:ascii="Arial" w:hAnsi="Arial" w:cs="Arial"/>
                <w:color w:val="000000"/>
                <w:sz w:val="15"/>
                <w:szCs w:val="15"/>
              </w:rPr>
            </w:pPr>
            <w:r>
              <w:rPr>
                <w:rFonts w:ascii="Arial" w:hAnsi="Arial" w:cs="Arial"/>
                <w:color w:val="000000"/>
                <w:sz w:val="15"/>
                <w:szCs w:val="15"/>
              </w:rPr>
              <w:t>[ ] Sì [ ] No</w:t>
            </w:r>
          </w:p>
          <w:p w:rsidR="00A04373" w:rsidRDefault="00A04373">
            <w:pPr>
              <w:pStyle w:val="Standard"/>
              <w:rPr>
                <w:rFonts w:ascii="Arial" w:hAnsi="Arial" w:cs="Arial"/>
                <w:color w:val="000000"/>
                <w:sz w:val="15"/>
                <w:szCs w:val="24"/>
              </w:rPr>
            </w:pPr>
          </w:p>
          <w:p w:rsidR="00A04373" w:rsidRDefault="009A560C">
            <w:pPr>
              <w:pStyle w:val="Standard"/>
              <w:rPr>
                <w:rFonts w:ascii="Arial" w:hAnsi="Arial" w:cs="Arial"/>
                <w:color w:val="000000"/>
                <w:sz w:val="15"/>
                <w:szCs w:val="15"/>
              </w:rPr>
            </w:pPr>
            <w:r>
              <w:rPr>
                <w:rFonts w:ascii="Arial" w:hAnsi="Arial" w:cs="Arial"/>
                <w:color w:val="000000"/>
                <w:sz w:val="15"/>
                <w:szCs w:val="15"/>
              </w:rPr>
              <w:t>[ ] Sì [ ] No</w:t>
            </w:r>
          </w:p>
        </w:tc>
      </w:tr>
    </w:tbl>
    <w:p w:rsidR="00A04373" w:rsidRDefault="00A04373">
      <w:pPr>
        <w:pStyle w:val="SectionTitle"/>
        <w:rPr>
          <w:rFonts w:ascii="Arial" w:hAnsi="Arial" w:cs="Arial"/>
          <w:b w:val="0"/>
          <w:caps/>
          <w:sz w:val="15"/>
          <w:szCs w:val="15"/>
        </w:rPr>
      </w:pPr>
    </w:p>
    <w:p w:rsidR="00A04373" w:rsidRDefault="009A560C">
      <w:pPr>
        <w:pStyle w:val="SectionTitle"/>
        <w:rPr>
          <w:rFonts w:ascii="Arial" w:hAnsi="Arial" w:cs="Arial"/>
          <w:b w:val="0"/>
          <w:caps/>
          <w:sz w:val="15"/>
          <w:szCs w:val="15"/>
        </w:rPr>
      </w:pPr>
      <w:r>
        <w:rPr>
          <w:rFonts w:ascii="Arial" w:hAnsi="Arial" w:cs="Arial"/>
          <w:b w:val="0"/>
          <w:caps/>
          <w:sz w:val="15"/>
          <w:szCs w:val="15"/>
        </w:rPr>
        <w:t xml:space="preserve">D: Altri motivi di esclusione eventualmente previsti dalla legislazione nazionale dello Stato membro </w:t>
      </w:r>
      <w:r>
        <w:rPr>
          <w:rFonts w:ascii="Arial" w:hAnsi="Arial" w:cs="Arial"/>
          <w:b w:val="0"/>
          <w:caps/>
          <w:sz w:val="15"/>
          <w:szCs w:val="15"/>
        </w:rPr>
        <w:t>dell'amministrazione aggiudicatrice o dell'ente aggiudicatore</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jc w:val="both"/>
            </w:pPr>
            <w:r>
              <w:rPr>
                <w:rFonts w:ascii="Arial" w:hAnsi="Arial" w:cs="Arial"/>
                <w:color w:val="000000"/>
                <w:sz w:val="14"/>
                <w:szCs w:val="14"/>
              </w:rPr>
              <w:t>Sussistono  a carico dell’operatore economico cause di decadenza, di sospensione o di divieto previste dall'</w:t>
            </w:r>
            <w:hyperlink r:id="rId7" w:history="1">
              <w:r>
                <w:rPr>
                  <w:rStyle w:val="Internetlink"/>
                  <w:rFonts w:ascii="Arial" w:hAnsi="Arial" w:cs="Arial"/>
                  <w:color w:val="000000"/>
                  <w:sz w:val="14"/>
                  <w:szCs w:val="14"/>
                  <w:u w:val="none"/>
                </w:rPr>
                <w:t xml:space="preserve">articolo 67 del decreto legislativo 6 settembre 2011, </w:t>
              </w:r>
              <w:r>
                <w:rPr>
                  <w:rStyle w:val="Internetlink"/>
                  <w:rFonts w:ascii="Arial" w:hAnsi="Arial" w:cs="Arial"/>
                  <w:color w:val="000000"/>
                  <w:sz w:val="14"/>
                  <w:szCs w:val="14"/>
                  <w:u w:val="none"/>
                </w:rPr>
                <w:t>n. 159</w:t>
              </w:r>
            </w:hyperlink>
            <w:r>
              <w:rPr>
                <w:rFonts w:ascii="Arial" w:hAnsi="Arial" w:cs="Arial"/>
                <w:color w:val="000000"/>
                <w:sz w:val="14"/>
                <w:szCs w:val="14"/>
              </w:rPr>
              <w:t xml:space="preserve">  o di un tentativo di infiltrazione mafiosa di cui all'</w:t>
            </w:r>
            <w:hyperlink r:id="rId8"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w:t>
            </w:r>
            <w:r>
              <w:rPr>
                <w:rFonts w:ascii="Arial" w:hAnsi="Arial" w:cs="Arial"/>
                <w:color w:val="000000"/>
                <w:sz w:val="14"/>
                <w:szCs w:val="14"/>
              </w:rPr>
              <w:t>nte alle comunicazioni antimafia e alle 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4"/>
                <w:szCs w:val="14"/>
              </w:rPr>
            </w:pPr>
            <w:r>
              <w:rPr>
                <w:rFonts w:ascii="Arial" w:hAnsi="Arial" w:cs="Arial"/>
                <w:sz w:val="14"/>
                <w:szCs w:val="14"/>
              </w:rPr>
              <w:t>[ ] Sì [ ] No</w:t>
            </w:r>
          </w:p>
          <w:p w:rsidR="00A04373" w:rsidRDefault="009A560C">
            <w:pPr>
              <w:pStyle w:val="Standard"/>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w:t>
            </w:r>
            <w:r>
              <w:rPr>
                <w:rFonts w:ascii="Arial" w:hAnsi="Arial" w:cs="Arial"/>
                <w:sz w:val="14"/>
                <w:szCs w:val="14"/>
              </w:rPr>
              <w:t>so della documentazione):</w:t>
            </w:r>
          </w:p>
          <w:p w:rsidR="00A04373" w:rsidRDefault="009A560C">
            <w:pPr>
              <w:pStyle w:val="Standard"/>
            </w:pP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color w:val="000000"/>
                <w:sz w:val="14"/>
                <w:szCs w:val="14"/>
              </w:rPr>
            </w:pPr>
            <w:r>
              <w:rPr>
                <w:rFonts w:ascii="Arial" w:hAnsi="Arial" w:cs="Arial"/>
                <w:color w:val="000000"/>
                <w:sz w:val="14"/>
                <w:szCs w:val="14"/>
              </w:rPr>
              <w:lastRenderedPageBreak/>
              <w:t>L’operatore economico si trova in una delle seguenti situazioni ?</w:t>
            </w:r>
          </w:p>
          <w:p w:rsidR="00A04373" w:rsidRDefault="009A560C">
            <w:pPr>
              <w:pStyle w:val="NormaleWeb"/>
              <w:numPr>
                <w:ilvl w:val="0"/>
                <w:numId w:val="9"/>
              </w:numPr>
              <w:spacing w:before="0" w:after="0"/>
              <w:ind w:left="284" w:hanging="284"/>
              <w:jc w:val="both"/>
            </w:pPr>
            <w:r>
              <w:rPr>
                <w:rFonts w:ascii="Arial" w:hAnsi="Arial" w:cs="Arial"/>
                <w:color w:val="auto"/>
                <w:sz w:val="16"/>
                <w:szCs w:val="16"/>
              </w:rPr>
              <w:t>è stato soggetto alla sanzione interdittiva di cui all'</w:t>
            </w:r>
            <w:hyperlink r:id="rId11" w:history="1">
              <w:r>
                <w:rPr>
                  <w:rStyle w:val="Internetlink"/>
                  <w:rFonts w:ascii="Arial" w:hAnsi="Arial" w:cs="Arial"/>
                  <w:color w:val="auto"/>
                  <w:sz w:val="16"/>
                  <w:szCs w:val="16"/>
                  <w:u w:val="none"/>
                </w:rPr>
                <w:t xml:space="preserve">articolo 9, </w:t>
              </w:r>
            </w:hyperlink>
            <w:hyperlink r:id="rId12" w:history="1">
              <w:r>
                <w:rPr>
                  <w:rStyle w:val="Internetlink"/>
                  <w:rFonts w:ascii="Arial" w:hAnsi="Arial" w:cs="Arial"/>
                  <w:color w:val="auto"/>
                  <w:sz w:val="16"/>
                  <w:szCs w:val="16"/>
                  <w:u w:val="none"/>
                </w:rPr>
                <w:t>comma 2, lettera c) del decreto legislativo 8 giugno 2001, n. 231</w:t>
              </w:r>
            </w:hyperlink>
            <w:r>
              <w:rPr>
                <w:rFonts w:ascii="Arial" w:hAnsi="Arial" w:cs="Arial"/>
                <w:color w:val="auto"/>
                <w:sz w:val="16"/>
                <w:szCs w:val="16"/>
              </w:rPr>
              <w:t xml:space="preserve"> o ad altra sanzion</w:t>
            </w:r>
            <w:r>
              <w:rPr>
                <w:rFonts w:ascii="Arial" w:hAnsi="Arial" w:cs="Arial"/>
                <w:color w:val="auto"/>
                <w:sz w:val="16"/>
                <w:szCs w:val="16"/>
              </w:rPr>
              <w:t>e che comporta il divieto di contrarre con la pubblica amministrazione, compresi i provvedimenti interdittivi di cui all'</w:t>
            </w:r>
            <w:hyperlink r:id="rId13" w:history="1">
              <w:r>
                <w:rPr>
                  <w:rStyle w:val="Internetlink"/>
                  <w:rFonts w:ascii="Arial" w:hAnsi="Arial" w:cs="Arial"/>
                  <w:color w:val="auto"/>
                  <w:sz w:val="16"/>
                  <w:szCs w:val="16"/>
                  <w:u w:val="none"/>
                </w:rPr>
                <w:t>articolo 14 del decreto legislativo 9 aprile 2008, n.</w:t>
              </w:r>
              <w:r>
                <w:rPr>
                  <w:rStyle w:val="Internetlink"/>
                  <w:rFonts w:ascii="Arial" w:hAnsi="Arial" w:cs="Arial"/>
                  <w:color w:val="auto"/>
                  <w:sz w:val="16"/>
                  <w:szCs w:val="16"/>
                  <w:u w:val="none"/>
                </w:rPr>
                <w:t xml:space="preserve"> 81</w:t>
              </w:r>
            </w:hyperlink>
            <w:r>
              <w:rPr>
                <w:rFonts w:ascii="Arial" w:hAnsi="Arial" w:cs="Arial"/>
                <w:color w:val="auto"/>
                <w:sz w:val="16"/>
                <w:szCs w:val="16"/>
              </w:rPr>
              <w:t xml:space="preserve"> (Articolo 80, comma 5, lettera </w:t>
            </w:r>
            <w:r>
              <w:rPr>
                <w:rFonts w:ascii="Arial" w:hAnsi="Arial" w:cs="Arial"/>
                <w:i/>
                <w:color w:val="auto"/>
                <w:sz w:val="16"/>
                <w:szCs w:val="16"/>
              </w:rPr>
              <w:t>f)</w:t>
            </w:r>
            <w:r>
              <w:rPr>
                <w:rFonts w:ascii="Arial" w:hAnsi="Arial" w:cs="Arial"/>
                <w:color w:val="auto"/>
                <w:sz w:val="16"/>
                <w:szCs w:val="16"/>
              </w:rPr>
              <w:t>;</w:t>
            </w:r>
          </w:p>
          <w:p w:rsidR="00A04373" w:rsidRDefault="00A04373">
            <w:pPr>
              <w:pStyle w:val="NormaleWeb"/>
              <w:spacing w:before="0" w:after="0"/>
              <w:jc w:val="both"/>
              <w:rPr>
                <w:rFonts w:ascii="Arial" w:hAnsi="Arial" w:cs="Arial"/>
                <w:color w:val="000000"/>
                <w:sz w:val="14"/>
                <w:szCs w:val="14"/>
              </w:rPr>
            </w:pPr>
          </w:p>
          <w:p w:rsidR="00A04373" w:rsidRDefault="009A560C">
            <w:pPr>
              <w:pStyle w:val="NormaleWeb"/>
              <w:numPr>
                <w:ilvl w:val="0"/>
                <w:numId w:val="9"/>
              </w:numPr>
              <w:spacing w:before="0" w:after="0"/>
              <w:ind w:left="284" w:hanging="284"/>
              <w:jc w:val="both"/>
            </w:pPr>
            <w:r>
              <w:rPr>
                <w:rFonts w:ascii="Arial" w:hAnsi="Arial" w:cs="Arial"/>
                <w:color w:val="000000"/>
                <w:sz w:val="14"/>
                <w:szCs w:val="14"/>
              </w:rPr>
              <w:t>è iscritto nel casellario informatico tenuto dall'Osservatorio dell'ANAC per aver presentato false dichiarazioni o falsa documentazione ai fini del rilascio dell'attestazione di qualificazione, per il periodo durante</w:t>
            </w:r>
            <w:r>
              <w:rPr>
                <w:rFonts w:ascii="Arial" w:hAnsi="Arial" w:cs="Arial"/>
                <w:color w:val="000000"/>
                <w:sz w:val="14"/>
                <w:szCs w:val="14"/>
              </w:rPr>
              <w:t xml:space="preserv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9A560C">
            <w:pPr>
              <w:pStyle w:val="NormaleWeb"/>
              <w:numPr>
                <w:ilvl w:val="0"/>
                <w:numId w:val="9"/>
              </w:numPr>
              <w:spacing w:before="0" w:after="0"/>
              <w:ind w:left="284" w:hanging="284"/>
              <w:jc w:val="both"/>
            </w:pPr>
            <w:r>
              <w:rPr>
                <w:rFonts w:ascii="Arial" w:hAnsi="Arial" w:cs="Arial"/>
                <w:color w:val="000000"/>
                <w:sz w:val="14"/>
                <w:szCs w:val="14"/>
              </w:rPr>
              <w:t>ha violato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A04373" w:rsidRDefault="00A04373">
            <w:pPr>
              <w:pStyle w:val="Standard"/>
              <w:spacing w:before="0" w:after="0"/>
              <w:ind w:left="284" w:hanging="284"/>
              <w:jc w:val="both"/>
              <w:rPr>
                <w:rFonts w:ascii="Arial" w:hAnsi="Arial" w:cs="Arial"/>
                <w:color w:val="000000"/>
                <w:sz w:val="14"/>
                <w:szCs w:val="14"/>
              </w:rPr>
            </w:pPr>
          </w:p>
          <w:p w:rsidR="00A04373" w:rsidRDefault="009A560C">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rsidR="00A04373" w:rsidRDefault="009A560C">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w:t>
            </w:r>
            <w:r>
              <w:rPr>
                <w:rFonts w:ascii="Arial" w:hAnsi="Arial" w:cs="Arial"/>
                <w:color w:val="000000"/>
                <w:sz w:val="14"/>
                <w:szCs w:val="14"/>
              </w:rPr>
              <w:t>’accertamento definitivo e l’autorità o organismo di emanazione:</w:t>
            </w:r>
          </w:p>
          <w:p w:rsidR="00A04373" w:rsidRDefault="00A04373">
            <w:pPr>
              <w:pStyle w:val="NormaleWeb"/>
              <w:spacing w:before="0" w:after="0"/>
              <w:ind w:left="284" w:hanging="284"/>
              <w:jc w:val="both"/>
              <w:rPr>
                <w:rFonts w:ascii="Arial" w:hAnsi="Arial" w:cs="Arial"/>
                <w:color w:val="000000"/>
                <w:sz w:val="14"/>
                <w:szCs w:val="14"/>
              </w:rPr>
            </w:pPr>
          </w:p>
          <w:p w:rsidR="00A04373" w:rsidRDefault="009A560C">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A04373">
            <w:pPr>
              <w:pStyle w:val="NormaleWeb"/>
              <w:spacing w:before="0" w:after="0"/>
              <w:ind w:left="284" w:hanging="284"/>
              <w:jc w:val="both"/>
              <w:rPr>
                <w:rFonts w:ascii="Arial" w:hAnsi="Arial" w:cs="Arial"/>
                <w:color w:val="000000"/>
                <w:sz w:val="14"/>
                <w:szCs w:val="14"/>
              </w:rPr>
            </w:pPr>
          </w:p>
          <w:p w:rsidR="00A04373" w:rsidRDefault="009A560C">
            <w:pPr>
              <w:pStyle w:val="NormaleWeb"/>
              <w:numPr>
                <w:ilvl w:val="0"/>
                <w:numId w:val="9"/>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4" w:history="1">
              <w:r>
                <w:rPr>
                  <w:rStyle w:val="Internetlink"/>
                  <w:rFonts w:ascii="Arial" w:hAnsi="Arial" w:cs="Arial"/>
                  <w:color w:val="000000"/>
                  <w:sz w:val="14"/>
                  <w:szCs w:val="14"/>
                  <w:u w:val="none"/>
                </w:rPr>
                <w:t>a legge 12 marzo 1999, n. 68</w:t>
              </w:r>
            </w:hyperlink>
          </w:p>
          <w:p w:rsidR="00A04373" w:rsidRDefault="009A560C">
            <w:pPr>
              <w:pStyle w:val="NormaleWeb"/>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w:t>
            </w:r>
          </w:p>
          <w:p w:rsidR="00A04373" w:rsidRDefault="00A04373">
            <w:pPr>
              <w:pStyle w:val="NormaleWeb"/>
              <w:spacing w:before="0" w:after="0"/>
              <w:ind w:left="284" w:hanging="284"/>
              <w:jc w:val="both"/>
              <w:rPr>
                <w:color w:val="000000"/>
              </w:rPr>
            </w:pPr>
          </w:p>
          <w:p w:rsidR="00A04373" w:rsidRDefault="00A04373">
            <w:pPr>
              <w:pStyle w:val="NormaleWeb"/>
              <w:spacing w:before="0" w:after="0"/>
              <w:jc w:val="both"/>
              <w:rPr>
                <w:rFonts w:ascii="Arial" w:hAnsi="Arial" w:cs="Arial"/>
                <w:color w:val="000000"/>
                <w:sz w:val="14"/>
                <w:szCs w:val="14"/>
              </w:rPr>
            </w:pPr>
          </w:p>
          <w:p w:rsidR="00A04373" w:rsidRDefault="00A04373">
            <w:pPr>
              <w:pStyle w:val="NormaleWeb"/>
              <w:spacing w:before="0" w:after="0"/>
              <w:jc w:val="both"/>
              <w:rPr>
                <w:rFonts w:ascii="Arial" w:hAnsi="Arial" w:cs="Arial"/>
                <w:color w:val="000000"/>
                <w:sz w:val="14"/>
                <w:szCs w:val="14"/>
              </w:rPr>
            </w:pPr>
          </w:p>
          <w:p w:rsidR="00A04373" w:rsidRDefault="00A04373">
            <w:pPr>
              <w:pStyle w:val="NormaleWeb"/>
              <w:spacing w:before="0" w:after="0"/>
              <w:jc w:val="both"/>
              <w:rPr>
                <w:rFonts w:ascii="Arial" w:hAnsi="Arial" w:cs="Arial"/>
                <w:color w:val="000000"/>
                <w:sz w:val="14"/>
                <w:szCs w:val="14"/>
              </w:rPr>
            </w:pPr>
          </w:p>
          <w:p w:rsidR="00A04373" w:rsidRDefault="00A04373">
            <w:pPr>
              <w:pStyle w:val="NormaleWeb"/>
              <w:spacing w:before="0" w:after="0"/>
              <w:jc w:val="both"/>
              <w:rPr>
                <w:rFonts w:ascii="Arial" w:hAnsi="Arial" w:cs="Arial"/>
                <w:color w:val="000000"/>
                <w:sz w:val="14"/>
                <w:szCs w:val="14"/>
              </w:rPr>
            </w:pPr>
          </w:p>
          <w:p w:rsidR="00A04373" w:rsidRDefault="00A04373">
            <w:pPr>
              <w:pStyle w:val="NormaleWeb"/>
              <w:spacing w:before="0" w:after="0"/>
              <w:jc w:val="both"/>
              <w:rPr>
                <w:rFonts w:ascii="Arial" w:hAnsi="Arial" w:cs="Arial"/>
                <w:color w:val="000000"/>
                <w:sz w:val="14"/>
                <w:szCs w:val="14"/>
              </w:rPr>
            </w:pPr>
          </w:p>
          <w:p w:rsidR="00A04373" w:rsidRDefault="00A04373">
            <w:pPr>
              <w:pStyle w:val="NormaleWeb"/>
              <w:spacing w:before="0" w:after="0"/>
              <w:jc w:val="both"/>
              <w:rPr>
                <w:rFonts w:ascii="Arial" w:hAnsi="Arial" w:cs="Arial"/>
                <w:color w:val="000000"/>
                <w:sz w:val="14"/>
                <w:szCs w:val="14"/>
              </w:rPr>
            </w:pPr>
          </w:p>
          <w:p w:rsidR="00A04373" w:rsidRDefault="00A04373">
            <w:pPr>
              <w:pStyle w:val="NormaleWeb"/>
              <w:spacing w:before="0" w:after="0"/>
              <w:jc w:val="both"/>
              <w:rPr>
                <w:rFonts w:ascii="Arial" w:hAnsi="Arial" w:cs="Arial"/>
                <w:color w:val="000000"/>
                <w:sz w:val="14"/>
                <w:szCs w:val="14"/>
              </w:rPr>
            </w:pPr>
          </w:p>
          <w:p w:rsidR="00A04373" w:rsidRDefault="00A04373">
            <w:pPr>
              <w:pStyle w:val="NormaleWeb"/>
              <w:spacing w:before="0" w:after="0"/>
              <w:jc w:val="both"/>
              <w:rPr>
                <w:rFonts w:ascii="Arial" w:hAnsi="Arial" w:cs="Arial"/>
                <w:color w:val="000000"/>
                <w:sz w:val="14"/>
                <w:szCs w:val="14"/>
              </w:rPr>
            </w:pPr>
          </w:p>
          <w:p w:rsidR="00A04373" w:rsidRDefault="009A560C">
            <w:pPr>
              <w:pStyle w:val="NormaleWeb"/>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5"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6" w:history="1">
              <w:r>
                <w:rPr>
                  <w:rStyle w:val="Internetlink"/>
                  <w:rFonts w:ascii="Arial"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w:t>
            </w:r>
            <w:r>
              <w:rPr>
                <w:rFonts w:ascii="Arial" w:hAnsi="Arial" w:cs="Arial"/>
                <w:color w:val="000000"/>
                <w:sz w:val="14"/>
                <w:szCs w:val="14"/>
              </w:rPr>
              <w:t>e 13 maggio 1991, n. 152, convertito, con modificazioni, dalla legge 12 luglio 1991, n. 203?</w:t>
            </w:r>
          </w:p>
          <w:p w:rsidR="00A04373" w:rsidRDefault="00A04373">
            <w:pPr>
              <w:pStyle w:val="NormaleWeb"/>
              <w:spacing w:before="0" w:after="0"/>
              <w:ind w:left="284" w:hanging="284"/>
              <w:jc w:val="both"/>
              <w:rPr>
                <w:rFonts w:ascii="Arial" w:hAnsi="Arial" w:cs="Arial"/>
                <w:color w:val="000000"/>
                <w:sz w:val="14"/>
                <w:szCs w:val="14"/>
              </w:rPr>
            </w:pPr>
          </w:p>
          <w:p w:rsidR="00A04373" w:rsidRDefault="009A560C">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A04373" w:rsidRDefault="00A04373">
            <w:pPr>
              <w:pStyle w:val="NormaleWeb"/>
              <w:spacing w:before="0" w:after="0"/>
              <w:ind w:left="284" w:hanging="284"/>
              <w:jc w:val="both"/>
              <w:rPr>
                <w:rFonts w:ascii="Arial" w:hAnsi="Arial" w:cs="Arial"/>
                <w:color w:val="000000"/>
                <w:sz w:val="14"/>
                <w:szCs w:val="14"/>
              </w:rPr>
            </w:pPr>
          </w:p>
          <w:p w:rsidR="00A04373" w:rsidRDefault="009A560C">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A04373" w:rsidRDefault="00A04373">
            <w:pPr>
              <w:pStyle w:val="NormaleWeb"/>
              <w:spacing w:before="0" w:after="0"/>
              <w:ind w:left="284" w:hanging="284"/>
              <w:jc w:val="both"/>
              <w:rPr>
                <w:rFonts w:ascii="Arial" w:hAnsi="Arial" w:cs="Arial"/>
                <w:color w:val="000000"/>
                <w:sz w:val="14"/>
                <w:szCs w:val="14"/>
              </w:rPr>
            </w:pPr>
          </w:p>
          <w:p w:rsidR="00A04373" w:rsidRDefault="009A560C">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w:t>
            </w:r>
            <w:r>
              <w:rPr>
                <w:rFonts w:ascii="Arial" w:hAnsi="Arial" w:cs="Arial"/>
                <w:color w:val="000000"/>
                <w:sz w:val="14"/>
                <w:szCs w:val="14"/>
              </w:rPr>
              <w:t xml:space="preserve"> 689 (articolo 80, comma 5, lettera l) ?</w:t>
            </w:r>
          </w:p>
          <w:p w:rsidR="00A04373" w:rsidRDefault="009A560C">
            <w:pPr>
              <w:pStyle w:val="NormaleWeb"/>
              <w:numPr>
                <w:ilvl w:val="0"/>
                <w:numId w:val="9"/>
              </w:numPr>
              <w:spacing w:before="0" w:after="0"/>
              <w:ind w:left="0" w:firstLine="0"/>
              <w:jc w:val="both"/>
            </w:pPr>
            <w:r>
              <w:rPr>
                <w:rFonts w:ascii="Arial" w:hAnsi="Arial" w:cs="Arial"/>
                <w:color w:val="000000"/>
                <w:sz w:val="14"/>
                <w:szCs w:val="14"/>
              </w:rPr>
              <w:t>si trova rispetto ad un altro partecipante alla medesima procedura di affidamento, in una situazione di controllo di cui all'</w:t>
            </w:r>
            <w:hyperlink r:id="rId17" w:history="1">
              <w:r>
                <w:rPr>
                  <w:rStyle w:val="Internetlink"/>
                  <w:rFonts w:ascii="Arial" w:hAnsi="Arial" w:cs="Arial"/>
                  <w:color w:val="000000"/>
                  <w:sz w:val="14"/>
                  <w:szCs w:val="14"/>
                  <w:u w:val="none"/>
                </w:rPr>
                <w:t>arti</w:t>
              </w:r>
              <w:r>
                <w:rPr>
                  <w:rStyle w:val="Internetlink"/>
                  <w:rFonts w:ascii="Arial" w:hAnsi="Arial" w:cs="Arial"/>
                  <w:color w:val="000000"/>
                  <w:sz w:val="14"/>
                  <w:szCs w:val="14"/>
                  <w:u w:val="none"/>
                </w:rPr>
                <w:t>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rPr>
                <w:rFonts w:ascii="Arial" w:hAnsi="Arial" w:cs="Arial"/>
                <w:strike/>
                <w:color w:val="000000"/>
                <w:sz w:val="15"/>
                <w:szCs w:val="15"/>
              </w:rPr>
            </w:pP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Se la documentaz</w:t>
            </w:r>
            <w:r>
              <w:rPr>
                <w:rFonts w:ascii="Arial" w:hAnsi="Arial" w:cs="Arial"/>
                <w:color w:val="000000"/>
                <w:sz w:val="14"/>
                <w:szCs w:val="14"/>
              </w:rPr>
              <w:t>ione pertinente è disponibile elettronicamente, indicare: indirizzo web, autorità o organismo di emanazione, riferimento preciso della documentazione):</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w:t>
            </w:r>
          </w:p>
          <w:p w:rsidR="00A04373" w:rsidRDefault="00A04373">
            <w:pPr>
              <w:pStyle w:val="Standard"/>
              <w:jc w:val="both"/>
              <w:rPr>
                <w:rFonts w:ascii="Arial" w:hAnsi="Arial" w:cs="Arial"/>
                <w:color w:val="000000"/>
                <w:sz w:val="4"/>
                <w:szCs w:val="4"/>
              </w:rPr>
            </w:pPr>
          </w:p>
          <w:p w:rsidR="00A04373" w:rsidRDefault="00A04373">
            <w:pPr>
              <w:pStyle w:val="Standard"/>
              <w:jc w:val="both"/>
              <w:rPr>
                <w:rFonts w:ascii="Arial" w:hAnsi="Arial" w:cs="Arial"/>
                <w:color w:val="000000"/>
                <w:sz w:val="4"/>
                <w:szCs w:val="4"/>
              </w:rPr>
            </w:pP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w:t>
            </w:r>
            <w:r>
              <w:rPr>
                <w:rFonts w:ascii="Arial" w:hAnsi="Arial" w:cs="Arial"/>
                <w:color w:val="000000"/>
                <w:sz w:val="14"/>
                <w:szCs w:val="14"/>
              </w:rPr>
              <w:t>ndicare: indirizzo web, autorità o organismo di emanazione, riferimento preciso della documentazione):</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w:t>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A04373" w:rsidRDefault="00A04373">
            <w:pPr>
              <w:pStyle w:val="Standard"/>
              <w:spacing w:before="0" w:after="0"/>
              <w:ind w:left="284" w:hanging="284"/>
              <w:jc w:val="both"/>
              <w:rPr>
                <w:rFonts w:ascii="Arial" w:hAnsi="Arial" w:cs="Arial"/>
                <w:color w:val="000000"/>
                <w:sz w:val="14"/>
                <w:szCs w:val="14"/>
              </w:rPr>
            </w:pPr>
          </w:p>
          <w:p w:rsidR="00A04373" w:rsidRDefault="009A560C">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 xml:space="preserve">Se la documentazione pertinente è disponibile elettronicamente, </w:t>
            </w:r>
            <w:r>
              <w:rPr>
                <w:rFonts w:ascii="Arial" w:hAnsi="Arial" w:cs="Arial"/>
                <w:color w:val="000000"/>
                <w:sz w:val="14"/>
                <w:szCs w:val="14"/>
              </w:rPr>
              <w:t>indicare: indirizzo web, autorità o organismo di emanazione, riferimento preciso della documentazione):</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w:t>
            </w: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9A560C">
            <w:pPr>
              <w:pStyle w:val="Standard"/>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r>
            <w:r>
              <w:rPr>
                <w:rFonts w:ascii="Arial" w:hAnsi="Arial" w:cs="Arial"/>
                <w:color w:val="000000"/>
                <w:sz w:val="14"/>
                <w:szCs w:val="14"/>
              </w:rPr>
              <w:t>Se la documentazione pertinente è disponibile elettronicamente</w:t>
            </w:r>
            <w:r>
              <w:rPr>
                <w:rFonts w:ascii="Arial" w:hAnsi="Arial" w:cs="Arial"/>
                <w:color w:val="000000"/>
                <w:sz w:val="14"/>
                <w:szCs w:val="14"/>
              </w:rPr>
              <w:t>, indicare: indirizzo web, autorità o organismo di emanazione, riferimento preciso della documentazione):</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w:t>
            </w:r>
          </w:p>
          <w:p w:rsidR="00A04373" w:rsidRDefault="009A560C">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A04373" w:rsidRDefault="009A560C">
            <w:pPr>
              <w:pStyle w:val="Standard"/>
              <w:rPr>
                <w:rFonts w:ascii="Arial" w:hAnsi="Arial" w:cs="Arial"/>
                <w:color w:val="000000"/>
                <w:sz w:val="14"/>
                <w:szCs w:val="14"/>
              </w:rPr>
            </w:pPr>
            <w:r>
              <w:rPr>
                <w:rFonts w:ascii="Arial" w:hAnsi="Arial" w:cs="Arial"/>
                <w:color w:val="000000"/>
                <w:sz w:val="14"/>
                <w:szCs w:val="14"/>
              </w:rPr>
              <w:t xml:space="preserve">(numero dipendenti e/o altro ) </w:t>
            </w:r>
            <w:r>
              <w:rPr>
                <w:rFonts w:ascii="Arial" w:hAnsi="Arial" w:cs="Arial"/>
                <w:color w:val="000000"/>
                <w:sz w:val="14"/>
                <w:szCs w:val="14"/>
              </w:rPr>
              <w:t>[………..…][……….…][……….…]</w:t>
            </w:r>
          </w:p>
          <w:p w:rsidR="00A04373" w:rsidRDefault="00A04373">
            <w:pPr>
              <w:pStyle w:val="Standard"/>
              <w:rPr>
                <w:rFonts w:ascii="Arial" w:hAnsi="Arial" w:cs="Arial"/>
                <w:color w:val="000000"/>
                <w:sz w:val="4"/>
                <w:szCs w:val="4"/>
              </w:rPr>
            </w:pP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A04373">
            <w:pPr>
              <w:pStyle w:val="Standard"/>
              <w:rPr>
                <w:rFonts w:ascii="Arial" w:hAnsi="Arial" w:cs="Arial"/>
                <w:color w:val="000000"/>
                <w:sz w:val="14"/>
                <w:szCs w:val="14"/>
              </w:rPr>
            </w:pPr>
          </w:p>
          <w:p w:rsidR="00A04373" w:rsidRDefault="00A04373">
            <w:pPr>
              <w:pStyle w:val="Standard"/>
              <w:rPr>
                <w:rFonts w:ascii="Arial" w:hAnsi="Arial" w:cs="Arial"/>
                <w:color w:val="000000"/>
                <w:sz w:val="14"/>
                <w:szCs w:val="14"/>
              </w:rPr>
            </w:pP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04373" w:rsidRDefault="009A560C">
            <w:pPr>
              <w:pStyle w:val="Standard"/>
              <w:jc w:val="both"/>
              <w:rPr>
                <w:rFonts w:ascii="Arial" w:hAnsi="Arial" w:cs="Arial"/>
                <w:color w:val="000000"/>
                <w:sz w:val="14"/>
                <w:szCs w:val="14"/>
              </w:rPr>
            </w:pPr>
            <w:r>
              <w:rPr>
                <w:rFonts w:ascii="Arial" w:hAnsi="Arial" w:cs="Arial"/>
                <w:color w:val="000000"/>
                <w:sz w:val="14"/>
                <w:szCs w:val="14"/>
              </w:rPr>
              <w:t>[………..…][……….…][……….…]</w:t>
            </w:r>
          </w:p>
          <w:p w:rsidR="00A04373" w:rsidRDefault="009A560C">
            <w:pPr>
              <w:pStyle w:val="Standard"/>
              <w:rPr>
                <w:rFonts w:ascii="Arial" w:hAnsi="Arial" w:cs="Arial"/>
                <w:color w:val="000000"/>
                <w:sz w:val="14"/>
                <w:szCs w:val="14"/>
              </w:rPr>
            </w:pPr>
            <w:r>
              <w:rPr>
                <w:rFonts w:ascii="Arial" w:hAnsi="Arial" w:cs="Arial"/>
                <w:color w:val="000000"/>
                <w:sz w:val="14"/>
                <w:szCs w:val="14"/>
              </w:rPr>
              <w:t>[ ] Sì [ ] No</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numPr>
                <w:ilvl w:val="0"/>
                <w:numId w:val="9"/>
              </w:numPr>
              <w:spacing w:before="0" w:after="0"/>
              <w:ind w:left="0" w:firstLine="0"/>
              <w:jc w:val="both"/>
              <w:rPr>
                <w:rFonts w:ascii="Arial" w:hAnsi="Arial" w:cs="Arial"/>
                <w:color w:val="000000"/>
                <w:sz w:val="16"/>
                <w:szCs w:val="16"/>
              </w:rPr>
            </w:pPr>
            <w:r>
              <w:rPr>
                <w:rFonts w:ascii="Arial" w:hAnsi="Arial" w:cs="Arial"/>
                <w:color w:val="000000"/>
                <w:sz w:val="16"/>
                <w:szCs w:val="16"/>
              </w:rPr>
              <w:lastRenderedPageBreak/>
              <w:t>L’operatore economico si trova nella condizione prevista dall’art. 53 comma 16-ter del D.Lgs. 165/2001 (pantouflage o revolving door) in quanto ha concluso contratti di lavoro subordinato o autonomo e, comunque, ha att</w:t>
            </w:r>
            <w:r>
              <w:rPr>
                <w:rFonts w:ascii="Arial" w:hAnsi="Arial" w:cs="Arial"/>
                <w:color w:val="000000"/>
                <w:sz w:val="16"/>
                <w:szCs w:val="16"/>
              </w:rPr>
              <w:t>ribuito incarichi ad ex dipendenti della stazione appaltante che hanno cessato il loro rapporto di lavoro da meno di tre anni e che negli ultimi tre anni di servizio hanno esercitato poteri autoritativi o negoziali per conto della stessa stazione appaltant</w:t>
            </w:r>
            <w:r>
              <w:rPr>
                <w:rFonts w:ascii="Arial" w:hAnsi="Arial" w:cs="Arial"/>
                <w:color w:val="000000"/>
                <w:sz w:val="16"/>
                <w:szCs w:val="16"/>
              </w:rPr>
              <w:t>e nei confronti del medesimo 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color w:val="000000"/>
                <w:sz w:val="16"/>
                <w:szCs w:val="16"/>
              </w:rPr>
            </w:pPr>
            <w:r>
              <w:rPr>
                <w:rFonts w:ascii="Arial" w:hAnsi="Arial" w:cs="Arial"/>
                <w:color w:val="000000"/>
                <w:sz w:val="16"/>
                <w:szCs w:val="16"/>
              </w:rPr>
              <w:t>[ ] Sì [ ] No</w:t>
            </w:r>
          </w:p>
          <w:p w:rsidR="00A04373" w:rsidRDefault="009A560C">
            <w:pPr>
              <w:pStyle w:val="Standard"/>
              <w:spacing w:before="0" w:after="0"/>
              <w:rPr>
                <w:rFonts w:ascii="Arial" w:eastAsia="Arial" w:hAnsi="Arial" w:cs="Arial"/>
                <w:color w:val="000000"/>
                <w:sz w:val="16"/>
                <w:szCs w:val="16"/>
              </w:rPr>
            </w:pPr>
            <w:r>
              <w:rPr>
                <w:rFonts w:ascii="Arial" w:eastAsia="Arial" w:hAnsi="Arial" w:cs="Arial"/>
                <w:color w:val="000000"/>
                <w:sz w:val="16"/>
                <w:szCs w:val="16"/>
              </w:rPr>
              <w:t xml:space="preserve"> </w:t>
            </w:r>
          </w:p>
        </w:tc>
      </w:tr>
    </w:tbl>
    <w:p w:rsidR="00A04373" w:rsidRDefault="00A04373">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A04373" w:rsidRDefault="009A560C">
      <w:pPr>
        <w:pStyle w:val="Standard"/>
        <w:pageBreakBefore/>
        <w:jc w:val="center"/>
        <w:rPr>
          <w:sz w:val="18"/>
          <w:szCs w:val="18"/>
        </w:rPr>
      </w:pPr>
      <w:r>
        <w:rPr>
          <w:sz w:val="18"/>
          <w:szCs w:val="18"/>
        </w:rPr>
        <w:lastRenderedPageBreak/>
        <w:t>Parte IV: Criteri di selezione</w:t>
      </w:r>
    </w:p>
    <w:p w:rsidR="00A04373" w:rsidRDefault="00A04373">
      <w:pPr>
        <w:pStyle w:val="Standard"/>
        <w:spacing w:before="0" w:after="0"/>
        <w:rPr>
          <w:rFonts w:ascii="Arial" w:hAnsi="Arial" w:cs="Arial"/>
          <w:sz w:val="17"/>
          <w:szCs w:val="17"/>
        </w:rPr>
      </w:pPr>
    </w:p>
    <w:p w:rsidR="00A04373" w:rsidRDefault="009A560C">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04373" w:rsidRDefault="00A04373">
      <w:pPr>
        <w:pStyle w:val="Standard"/>
        <w:spacing w:before="0" w:after="0"/>
        <w:rPr>
          <w:rFonts w:ascii="Arial" w:hAnsi="Arial" w:cs="Arial"/>
          <w:sz w:val="16"/>
          <w:szCs w:val="16"/>
        </w:rPr>
      </w:pPr>
    </w:p>
    <w:p w:rsidR="00A04373" w:rsidRDefault="009A560C">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w:t>
      </w:r>
      <w:r>
        <w:rPr>
          <w:rFonts w:ascii="Arial" w:hAnsi="Arial" w:cs="Arial"/>
          <w:b w:val="0"/>
          <w:caps/>
          <w:sz w:val="16"/>
          <w:szCs w:val="16"/>
        </w:rPr>
        <w:t>i criteri di selezione</w:t>
      </w:r>
    </w:p>
    <w:p w:rsidR="00A04373" w:rsidRDefault="00A04373">
      <w:pPr>
        <w:pStyle w:val="Titolo1"/>
        <w:spacing w:before="0" w:after="0"/>
        <w:rPr>
          <w:sz w:val="16"/>
          <w:szCs w:val="16"/>
        </w:rPr>
      </w:pP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w:t>
      </w:r>
      <w:r>
        <w:rPr>
          <w:rFonts w:ascii="Arial" w:hAnsi="Arial" w:cs="Arial"/>
          <w:b/>
          <w:sz w:val="15"/>
          <w:szCs w:val="15"/>
        </w:rPr>
        <w:t xml:space="preserve">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97" w:type="dxa"/>
        <w:tblInd w:w="-148" w:type="dxa"/>
        <w:tblLayout w:type="fixed"/>
        <w:tblCellMar>
          <w:left w:w="10" w:type="dxa"/>
          <w:right w:w="10" w:type="dxa"/>
        </w:tblCellMar>
        <w:tblLook w:val="0000" w:firstRow="0" w:lastRow="0" w:firstColumn="0" w:lastColumn="0" w:noHBand="0" w:noVBand="0"/>
      </w:tblPr>
      <w:tblGrid>
        <w:gridCol w:w="4606"/>
        <w:gridCol w:w="4791"/>
      </w:tblGrid>
      <w:tr w:rsidR="00A04373">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 ] Sì [ ] No</w:t>
            </w:r>
          </w:p>
        </w:tc>
      </w:tr>
    </w:tbl>
    <w:p w:rsidR="00A04373" w:rsidRDefault="00A04373">
      <w:pPr>
        <w:pStyle w:val="SectionTitle"/>
        <w:spacing w:after="120"/>
        <w:jc w:val="both"/>
        <w:rPr>
          <w:rFonts w:ascii="Arial" w:hAnsi="Arial" w:cs="Arial"/>
          <w:b w:val="0"/>
          <w:caps/>
          <w:sz w:val="16"/>
          <w:szCs w:val="16"/>
        </w:rPr>
      </w:pPr>
    </w:p>
    <w:p w:rsidR="00A04373" w:rsidRDefault="009A560C">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del Codice)</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Idoneità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Paragrafoelenco"/>
              <w:numPr>
                <w:ilvl w:val="0"/>
                <w:numId w:val="2"/>
              </w:numPr>
              <w:tabs>
                <w:tab w:val="left" w:pos="568"/>
              </w:tabs>
              <w:ind w:left="284" w:hanging="284"/>
            </w:pPr>
            <w:r>
              <w:rPr>
                <w:rFonts w:ascii="Arial" w:hAnsi="Arial" w:cs="Arial"/>
                <w:b/>
                <w:sz w:val="15"/>
                <w:szCs w:val="15"/>
              </w:rPr>
              <w:t>Iscrizione in un</w:t>
            </w:r>
            <w:r>
              <w:rPr>
                <w:rFonts w:ascii="Arial" w:hAnsi="Arial" w:cs="Arial"/>
                <w:b/>
                <w:sz w:val="15"/>
                <w:szCs w:val="15"/>
              </w:rPr>
              <w:t xml:space="preserve">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04373" w:rsidRDefault="009A560C">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Per gli appalti di se</w:t>
            </w:r>
            <w:r>
              <w:rPr>
                <w:rFonts w:ascii="Arial" w:hAnsi="Arial" w:cs="Arial"/>
                <w:b/>
                <w:sz w:val="15"/>
                <w:szCs w:val="15"/>
              </w:rPr>
              <w:t>rvizi:</w:t>
            </w:r>
          </w:p>
          <w:p w:rsidR="00A04373" w:rsidRDefault="00A04373">
            <w:pPr>
              <w:pStyle w:val="Paragrafoelenco"/>
              <w:tabs>
                <w:tab w:val="left" w:pos="568"/>
              </w:tabs>
              <w:ind w:left="284"/>
              <w:rPr>
                <w:rFonts w:ascii="Arial" w:hAnsi="Arial" w:cs="Arial"/>
                <w:sz w:val="15"/>
                <w:szCs w:val="15"/>
              </w:rPr>
            </w:pPr>
          </w:p>
          <w:p w:rsidR="00A04373" w:rsidRDefault="009A560C">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04373" w:rsidRDefault="009A560C">
            <w:pPr>
              <w:pStyle w:val="Paragrafoelenco"/>
              <w:tabs>
                <w:tab w:val="left" w:pos="0"/>
              </w:tabs>
              <w:ind w:left="0"/>
              <w:rPr>
                <w:rFonts w:ascii="Arial" w:hAnsi="Arial" w:cs="Arial"/>
                <w:sz w:val="15"/>
                <w:szCs w:val="15"/>
              </w:rPr>
            </w:pPr>
            <w:r>
              <w:rPr>
                <w:rFonts w:ascii="Arial" w:hAnsi="Arial" w:cs="Arial"/>
                <w:sz w:val="15"/>
                <w:szCs w:val="15"/>
              </w:rPr>
              <w:t xml:space="preserve">Se la documentazione pertinente è </w:t>
            </w:r>
            <w:r>
              <w:rPr>
                <w:rFonts w:ascii="Arial" w:hAnsi="Arial" w:cs="Arial"/>
                <w:sz w:val="15"/>
                <w:szCs w:val="15"/>
              </w:rPr>
              <w:t>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t>In caso affermativo, specificare quale documentazione e se l'operatore economico ne dispone: [ …] [ ] Sì [ ] No</w:t>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t>(indirizzo web, autorità o organismo di emanazione, riferimento preciso della documenta</w:t>
            </w:r>
            <w:r>
              <w:rPr>
                <w:rFonts w:ascii="Arial" w:hAnsi="Arial" w:cs="Arial"/>
                <w:sz w:val="15"/>
                <w:szCs w:val="15"/>
              </w:rPr>
              <w:t>zione):</w:t>
            </w:r>
          </w:p>
          <w:p w:rsidR="00A04373" w:rsidRDefault="009A560C">
            <w:pPr>
              <w:pStyle w:val="Standard"/>
              <w:rPr>
                <w:rFonts w:ascii="Arial" w:hAnsi="Arial" w:cs="Arial"/>
                <w:sz w:val="15"/>
                <w:szCs w:val="15"/>
              </w:rPr>
            </w:pPr>
            <w:r>
              <w:rPr>
                <w:rFonts w:ascii="Arial" w:hAnsi="Arial" w:cs="Arial"/>
                <w:sz w:val="15"/>
                <w:szCs w:val="15"/>
              </w:rPr>
              <w:t>[…………][……….…][…………]</w:t>
            </w:r>
          </w:p>
        </w:tc>
      </w:tr>
    </w:tbl>
    <w:p w:rsidR="00A04373" w:rsidRDefault="00A04373">
      <w:pPr>
        <w:pStyle w:val="SectionTitle"/>
        <w:spacing w:before="0" w:after="0"/>
        <w:jc w:val="both"/>
        <w:rPr>
          <w:rFonts w:ascii="Arial" w:hAnsi="Arial" w:cs="Arial"/>
          <w:sz w:val="4"/>
          <w:szCs w:val="4"/>
        </w:rPr>
      </w:pPr>
    </w:p>
    <w:p w:rsidR="00A04373" w:rsidRDefault="00A04373">
      <w:pPr>
        <w:pStyle w:val="Standard"/>
        <w:spacing w:before="0"/>
        <w:rPr>
          <w:rFonts w:ascii="Arial" w:hAnsi="Arial" w:cs="Arial"/>
          <w:sz w:val="4"/>
          <w:szCs w:val="4"/>
        </w:rPr>
      </w:pPr>
    </w:p>
    <w:p w:rsidR="00A04373" w:rsidRDefault="00A04373">
      <w:pPr>
        <w:pStyle w:val="SectionTitle"/>
        <w:pageBreakBefore/>
        <w:spacing w:before="0" w:after="0"/>
        <w:jc w:val="both"/>
        <w:rPr>
          <w:rFonts w:ascii="Arial" w:hAnsi="Arial" w:cs="Arial"/>
          <w:b w:val="0"/>
          <w:caps/>
          <w:sz w:val="15"/>
          <w:szCs w:val="15"/>
        </w:rPr>
      </w:pPr>
    </w:p>
    <w:p w:rsidR="00A04373" w:rsidRDefault="009A560C">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w:t>
      </w:r>
      <w:r>
        <w:rPr>
          <w:rFonts w:ascii="Arial" w:hAnsi="Arial" w:cs="Arial"/>
          <w:b/>
          <w:color w:val="000000"/>
          <w:sz w:val="15"/>
          <w:szCs w:val="15"/>
        </w:rPr>
        <w:t>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b/>
                <w:sz w:val="15"/>
                <w:szCs w:val="15"/>
              </w:rPr>
              <w:t>Risposta</w:t>
            </w:r>
            <w:r>
              <w:rPr>
                <w:rFonts w:ascii="Arial" w:hAnsi="Arial" w:cs="Arial"/>
                <w:b/>
                <w:i/>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w:t>
            </w:r>
            <w:r>
              <w:rPr>
                <w:rFonts w:ascii="Arial" w:hAnsi="Arial" w:cs="Arial"/>
                <w:sz w:val="15"/>
                <w:szCs w:val="15"/>
              </w:rPr>
              <w:t>documenti di gara è il seguente</w:t>
            </w:r>
            <w:r>
              <w:rPr>
                <w:rFonts w:ascii="Arial" w:hAnsi="Arial" w:cs="Arial"/>
                <w:b/>
                <w:sz w:val="15"/>
                <w:szCs w:val="15"/>
              </w:rPr>
              <w:t>:</w:t>
            </w:r>
          </w:p>
          <w:p w:rsidR="00A04373" w:rsidRDefault="00A04373">
            <w:pPr>
              <w:pStyle w:val="Standard"/>
              <w:ind w:left="284" w:hanging="284"/>
              <w:rPr>
                <w:rFonts w:ascii="Arial" w:hAnsi="Arial" w:cs="Arial"/>
                <w:b/>
                <w:sz w:val="12"/>
                <w:szCs w:val="12"/>
              </w:rPr>
            </w:pPr>
          </w:p>
          <w:p w:rsidR="00A04373" w:rsidRDefault="009A560C">
            <w:pPr>
              <w:pStyle w:val="Standard"/>
              <w:ind w:left="284" w:hanging="284"/>
              <w:rPr>
                <w:rFonts w:ascii="Arial" w:hAnsi="Arial" w:cs="Arial"/>
                <w:b/>
                <w:sz w:val="15"/>
                <w:szCs w:val="15"/>
              </w:rPr>
            </w:pPr>
            <w:r>
              <w:rPr>
                <w:rFonts w:ascii="Arial" w:hAnsi="Arial" w:cs="Arial"/>
                <w:b/>
                <w:sz w:val="15"/>
                <w:szCs w:val="15"/>
              </w:rPr>
              <w:t>e/o,</w:t>
            </w:r>
          </w:p>
          <w:p w:rsidR="00A04373" w:rsidRDefault="00A04373">
            <w:pPr>
              <w:pStyle w:val="Standard"/>
              <w:ind w:left="284" w:hanging="142"/>
              <w:rPr>
                <w:rFonts w:ascii="Arial" w:hAnsi="Arial" w:cs="Arial"/>
                <w:sz w:val="12"/>
                <w:szCs w:val="12"/>
              </w:rPr>
            </w:pPr>
          </w:p>
          <w:p w:rsidR="00A04373" w:rsidRDefault="009A560C">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04373" w:rsidRDefault="009A560C">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(numero di esercizi</w:t>
            </w:r>
            <w:r>
              <w:rPr>
                <w:rFonts w:ascii="Arial" w:hAnsi="Arial" w:cs="Arial"/>
                <w:sz w:val="15"/>
                <w:szCs w:val="15"/>
              </w:rPr>
              <w:t>, fatturato medio)</w:t>
            </w:r>
            <w:r>
              <w:rPr>
                <w:rFonts w:ascii="Arial" w:hAnsi="Arial" w:cs="Arial"/>
                <w:b/>
                <w:sz w:val="15"/>
                <w:szCs w:val="15"/>
              </w:rPr>
              <w:t>:</w:t>
            </w:r>
            <w:r>
              <w:rPr>
                <w:rFonts w:ascii="Arial" w:hAnsi="Arial" w:cs="Arial"/>
                <w:sz w:val="15"/>
                <w:szCs w:val="15"/>
              </w:rPr>
              <w:t xml:space="preserve">  </w:t>
            </w:r>
          </w:p>
          <w:p w:rsidR="00A04373" w:rsidRDefault="009A560C">
            <w:pPr>
              <w:pStyle w:val="Standard"/>
              <w:rPr>
                <w:rFonts w:ascii="Arial" w:hAnsi="Arial" w:cs="Arial"/>
                <w:sz w:val="15"/>
                <w:szCs w:val="15"/>
              </w:rPr>
            </w:pPr>
            <w:r>
              <w:rPr>
                <w:rFonts w:ascii="Arial" w:hAnsi="Arial" w:cs="Arial"/>
                <w:sz w:val="15"/>
                <w:szCs w:val="15"/>
              </w:rPr>
              <w:t>[……], [……] […] valuta</w:t>
            </w:r>
          </w:p>
          <w:p w:rsidR="00A04373" w:rsidRDefault="00A04373">
            <w:pPr>
              <w:pStyle w:val="Standard"/>
              <w:rPr>
                <w:rFonts w:ascii="Arial" w:hAnsi="Arial" w:cs="Arial"/>
                <w:sz w:val="15"/>
                <w:szCs w:val="15"/>
              </w:rPr>
            </w:pPr>
          </w:p>
          <w:p w:rsidR="00A04373" w:rsidRDefault="00A04373">
            <w:pPr>
              <w:pStyle w:val="Standard"/>
              <w:rPr>
                <w:rFonts w:ascii="Arial" w:hAnsi="Arial" w:cs="Arial"/>
                <w:sz w:val="15"/>
                <w:szCs w:val="15"/>
              </w:rPr>
            </w:pPr>
          </w:p>
          <w:p w:rsidR="00A04373" w:rsidRDefault="009A560C">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w:t>
            </w:r>
            <w:r>
              <w:rPr>
                <w:rFonts w:ascii="Arial" w:hAnsi="Arial" w:cs="Arial"/>
                <w:b/>
                <w:sz w:val="15"/>
                <w:szCs w:val="15"/>
              </w:rPr>
              <w:t>oggetto dell'appalto</w:t>
            </w:r>
            <w:r>
              <w:rPr>
                <w:rFonts w:ascii="Arial" w:hAnsi="Arial" w:cs="Arial"/>
                <w:sz w:val="15"/>
                <w:szCs w:val="15"/>
              </w:rPr>
              <w:t xml:space="preserve"> e specificato nell'avviso o bando pertinente o nei documenti di gara per il numero di esercizi richiesto è il seguente:</w:t>
            </w:r>
          </w:p>
          <w:p w:rsidR="00A04373" w:rsidRDefault="009A560C">
            <w:pPr>
              <w:pStyle w:val="Standard"/>
              <w:rPr>
                <w:rFonts w:ascii="Arial" w:hAnsi="Arial" w:cs="Arial"/>
                <w:b/>
                <w:sz w:val="15"/>
                <w:szCs w:val="15"/>
              </w:rPr>
            </w:pPr>
            <w:r>
              <w:rPr>
                <w:rFonts w:ascii="Arial" w:hAnsi="Arial" w:cs="Arial"/>
                <w:b/>
                <w:sz w:val="15"/>
                <w:szCs w:val="15"/>
              </w:rPr>
              <w:t>e/o,</w:t>
            </w:r>
          </w:p>
          <w:p w:rsidR="00A04373" w:rsidRDefault="009A560C">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w:t>
            </w:r>
            <w:r>
              <w:rPr>
                <w:rFonts w:ascii="Arial" w:hAnsi="Arial" w:cs="Arial"/>
                <w:b/>
                <w:sz w:val="15"/>
                <w:szCs w:val="15"/>
              </w:rPr>
              <w:t xml:space="preserve">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04373" w:rsidRDefault="009A560C">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esercizio: [……] fatturato: […</w:t>
            </w:r>
            <w:r>
              <w:rPr>
                <w:rFonts w:ascii="Arial" w:hAnsi="Arial" w:cs="Arial"/>
                <w:sz w:val="15"/>
                <w:szCs w:val="15"/>
              </w:rPr>
              <w:t>…]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p>
          <w:p w:rsidR="00A04373" w:rsidRDefault="009A560C">
            <w:pPr>
              <w:pStyle w:val="Standard"/>
              <w:rPr>
                <w:rFonts w:ascii="Arial" w:hAnsi="Arial" w:cs="Arial"/>
                <w:sz w:val="15"/>
                <w:szCs w:val="15"/>
              </w:rPr>
            </w:pPr>
            <w:r>
              <w:rPr>
                <w:rFonts w:ascii="Arial" w:hAnsi="Arial" w:cs="Arial"/>
                <w:sz w:val="15"/>
                <w:szCs w:val="15"/>
              </w:rPr>
              <w:t>[……], [……] […] valuta</w:t>
            </w:r>
          </w:p>
          <w:p w:rsidR="00A04373" w:rsidRDefault="009A560C">
            <w:pPr>
              <w:pStyle w:val="Standard"/>
              <w:rPr>
                <w:rFonts w:ascii="Arial" w:hAnsi="Arial" w:cs="Arial"/>
                <w:sz w:val="15"/>
                <w:szCs w:val="15"/>
              </w:rPr>
            </w:pPr>
            <w:r>
              <w:rPr>
                <w:rFonts w:ascii="Arial" w:hAnsi="Arial" w:cs="Arial"/>
                <w:sz w:val="15"/>
                <w:szCs w:val="15"/>
              </w:rPr>
              <w:br/>
            </w:r>
            <w:r>
              <w:rPr>
                <w:rFonts w:ascii="Arial" w:hAnsi="Arial" w:cs="Arial"/>
                <w:sz w:val="15"/>
                <w:szCs w:val="15"/>
              </w:rPr>
              <w:t>(indirizzo web, autorità o organismo di emanazione,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Paragrafoelenco"/>
              <w:numPr>
                <w:ilvl w:val="0"/>
                <w:numId w:val="3"/>
              </w:numPr>
              <w:ind w:left="284" w:hanging="284"/>
              <w:jc w:val="both"/>
            </w:pPr>
            <w:r>
              <w:rPr>
                <w:rFonts w:ascii="Arial" w:hAnsi="Arial" w:cs="Arial"/>
                <w:sz w:val="15"/>
                <w:szCs w:val="15"/>
              </w:rPr>
              <w:t>Per quanto riguarda gli</w:t>
            </w:r>
            <w:r>
              <w:rPr>
                <w:rFonts w:ascii="Arial" w:hAnsi="Arial" w:cs="Arial"/>
                <w:sz w:val="15"/>
                <w:szCs w:val="15"/>
              </w:rPr>
              <w:t xml:space="preserve">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w:t>
            </w:r>
            <w:r>
              <w:rPr>
                <w:rFonts w:ascii="Arial" w:hAnsi="Arial" w:cs="Arial"/>
                <w:color w:val="000000"/>
                <w:sz w:val="15"/>
                <w:szCs w:val="15"/>
              </w:rPr>
              <w:t xml:space="preserve">indici richiesti </w:t>
            </w:r>
            <w:r>
              <w:rPr>
                <w:rFonts w:ascii="Arial" w:hAnsi="Arial" w:cs="Arial"/>
                <w:sz w:val="15"/>
                <w:szCs w:val="15"/>
              </w:rPr>
              <w:t>sono i seguenti:</w:t>
            </w:r>
          </w:p>
          <w:p w:rsidR="00A04373" w:rsidRDefault="009A560C">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Pr>
                <w:rFonts w:ascii="Arial" w:hAnsi="Arial" w:cs="Arial"/>
                <w:sz w:val="15"/>
                <w:szCs w:val="15"/>
              </w:rP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Paragrafoelenco"/>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i è il seguente (articolo 83, c</w:t>
            </w:r>
            <w:r>
              <w:rPr>
                <w:rFonts w:ascii="Arial" w:hAnsi="Arial" w:cs="Arial"/>
                <w:color w:val="000000"/>
                <w:sz w:val="15"/>
                <w:szCs w:val="15"/>
              </w:rPr>
              <w:t xml:space="preserve">omma 4, lettera </w:t>
            </w:r>
            <w:r>
              <w:rPr>
                <w:rFonts w:ascii="Arial" w:hAnsi="Arial" w:cs="Arial"/>
                <w:i/>
                <w:color w:val="000000"/>
                <w:sz w:val="15"/>
                <w:szCs w:val="15"/>
              </w:rPr>
              <w:t>c)</w:t>
            </w:r>
            <w:r>
              <w:rPr>
                <w:rFonts w:ascii="Arial" w:hAnsi="Arial" w:cs="Arial"/>
                <w:color w:val="000000"/>
                <w:sz w:val="15"/>
                <w:szCs w:val="15"/>
              </w:rPr>
              <w:t xml:space="preserve"> del Codice):</w:t>
            </w:r>
          </w:p>
          <w:p w:rsidR="00A04373" w:rsidRDefault="009A560C">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 […] valuta</w:t>
            </w:r>
          </w:p>
          <w:p w:rsidR="00A04373" w:rsidRDefault="009A560C">
            <w:pPr>
              <w:pStyle w:val="Standard"/>
              <w:spacing w:before="0" w:after="0"/>
              <w:rPr>
                <w:rFonts w:ascii="Arial" w:hAnsi="Arial" w:cs="Arial"/>
                <w:sz w:val="15"/>
                <w:szCs w:val="15"/>
              </w:rPr>
            </w:pPr>
            <w:r>
              <w:rPr>
                <w:rFonts w:ascii="Arial" w:hAnsi="Arial" w:cs="Arial"/>
                <w:sz w:val="15"/>
                <w:szCs w:val="15"/>
              </w:rPr>
              <w:br/>
            </w:r>
            <w:r>
              <w:rPr>
                <w:rFonts w:ascii="Arial" w:hAnsi="Arial" w:cs="Arial"/>
                <w:sz w:val="15"/>
                <w:szCs w:val="15"/>
              </w:rPr>
              <w:t>(indirizzo web, autorità o organismo di emanazione, riferimento preciso della documentazione):</w:t>
            </w:r>
          </w:p>
          <w:p w:rsidR="00A04373" w:rsidRDefault="009A560C">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Paragrafoelenco"/>
              <w:numPr>
                <w:ilvl w:val="0"/>
                <w:numId w:val="3"/>
              </w:numPr>
              <w:ind w:left="284" w:hanging="284"/>
            </w:pPr>
            <w:r>
              <w:rPr>
                <w:rFonts w:ascii="Arial" w:hAnsi="Arial" w:cs="Arial"/>
                <w:sz w:val="15"/>
                <w:szCs w:val="15"/>
              </w:rPr>
              <w:lastRenderedPageBreak/>
              <w:t xml:space="preserve">Per quanto riguarda </w:t>
            </w:r>
            <w:r>
              <w:rPr>
                <w:rFonts w:ascii="Arial" w:hAnsi="Arial" w:cs="Arial"/>
                <w:sz w:val="15"/>
                <w:szCs w:val="15"/>
              </w:rPr>
              <w:t xml:space="preserve">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04373" w:rsidRDefault="009A560C">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w:t>
            </w:r>
            <w:r>
              <w:rPr>
                <w:rFonts w:ascii="Arial" w:hAnsi="Arial" w:cs="Arial"/>
                <w:sz w:val="15"/>
                <w:szCs w:val="15"/>
              </w:rPr>
              <w:t>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bl>
    <w:p w:rsidR="00A04373" w:rsidRDefault="00A04373">
      <w:pPr>
        <w:pStyle w:val="SectionTitle"/>
        <w:spacing w:before="0" w:after="0"/>
        <w:jc w:val="both"/>
        <w:rPr>
          <w:rFonts w:ascii="Arial" w:hAnsi="Arial" w:cs="Arial"/>
          <w:caps/>
          <w:sz w:val="15"/>
          <w:szCs w:val="15"/>
        </w:rPr>
      </w:pPr>
    </w:p>
    <w:p w:rsidR="00A04373" w:rsidRDefault="00A04373">
      <w:pPr>
        <w:pStyle w:val="Titolo1"/>
        <w:spacing w:before="0" w:after="0"/>
        <w:ind w:left="850"/>
        <w:rPr>
          <w:rFonts w:ascii="Arial" w:hAnsi="Arial" w:cs="Arial"/>
          <w:caps/>
          <w:sz w:val="16"/>
          <w:szCs w:val="16"/>
        </w:rPr>
      </w:pPr>
    </w:p>
    <w:p w:rsidR="00A04373" w:rsidRDefault="009A560C">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rsidR="00A04373" w:rsidRDefault="00A04373">
      <w:pPr>
        <w:pStyle w:val="Titolo1"/>
        <w:spacing w:before="0" w:after="0"/>
        <w:ind w:left="850"/>
        <w:rPr>
          <w:color w:val="000000"/>
          <w:sz w:val="16"/>
          <w:szCs w:val="16"/>
        </w:rPr>
      </w:pP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b/>
                <w:sz w:val="15"/>
                <w:szCs w:val="15"/>
              </w:rPr>
              <w:t>Risposta</w:t>
            </w:r>
            <w:r>
              <w:rPr>
                <w:rFonts w:ascii="Arial" w:hAnsi="Arial" w:cs="Arial"/>
                <w:b/>
                <w:i/>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w:t>
            </w:r>
            <w:r>
              <w:rPr>
                <w:rFonts w:ascii="Arial" w:hAnsi="Arial" w:cs="Arial"/>
                <w:sz w:val="15"/>
                <w:szCs w:val="15"/>
              </w:rPr>
              <w:t xml:space="preserve">economico </w:t>
            </w:r>
            <w:r>
              <w:rPr>
                <w:rFonts w:ascii="Arial" w:hAnsi="Arial" w:cs="Arial"/>
                <w:b/>
                <w:sz w:val="15"/>
                <w:szCs w:val="15"/>
              </w:rPr>
              <w:t>ha eseguito i seguenti lavori del tipo specificato</w:t>
            </w:r>
            <w:r>
              <w:rPr>
                <w:rFonts w:ascii="Arial" w:hAnsi="Arial" w:cs="Arial"/>
                <w:sz w:val="15"/>
                <w:szCs w:val="15"/>
              </w:rPr>
              <w:t>:</w:t>
            </w:r>
          </w:p>
          <w:p w:rsidR="00A04373" w:rsidRDefault="009A560C">
            <w:pPr>
              <w:pStyle w:val="Standard"/>
              <w:rPr>
                <w:rFonts w:ascii="Arial" w:hAnsi="Arial" w:cs="Arial"/>
                <w:sz w:val="15"/>
                <w:szCs w:val="15"/>
              </w:rPr>
            </w:pPr>
            <w:r>
              <w:rPr>
                <w:rFonts w:ascii="Arial" w:hAnsi="Arial" w:cs="Arial"/>
                <w:sz w:val="15"/>
                <w:szCs w:val="15"/>
              </w:rPr>
              <w:br/>
            </w:r>
            <w:r>
              <w:rPr>
                <w:rFonts w:ascii="Arial" w:hAnsi="Arial" w:cs="Arial"/>
                <w:sz w:val="15"/>
                <w:szCs w:val="15"/>
              </w:rPr>
              <w:t>Se la documentazione pertinente sull'esecuzione e sul risultato soddisfacenti dei 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Numero di anni (periodo specificato nell'avv</w:t>
            </w:r>
            <w:r>
              <w:rPr>
                <w:rFonts w:ascii="Arial" w:hAnsi="Arial" w:cs="Arial"/>
                <w:sz w:val="15"/>
                <w:szCs w:val="15"/>
              </w:rPr>
              <w:t>iso o bando pertinente o nei documenti di gara): […]</w:t>
            </w:r>
            <w:r>
              <w:rPr>
                <w:rFonts w:ascii="Arial" w:hAnsi="Arial" w:cs="Arial"/>
                <w:sz w:val="15"/>
                <w:szCs w:val="15"/>
              </w:rPr>
              <w:br/>
            </w:r>
            <w:r>
              <w:rPr>
                <w:rFonts w:ascii="Arial" w:hAnsi="Arial" w:cs="Arial"/>
                <w:sz w:val="15"/>
                <w:szCs w:val="15"/>
              </w:rPr>
              <w:t>Lavori:  [……]</w:t>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04373" w:rsidRDefault="009A560C">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w:t>
            </w:r>
            <w:r>
              <w:rPr>
                <w:rFonts w:ascii="Arial" w:hAnsi="Arial" w:cs="Arial"/>
                <w:sz w:val="14"/>
                <w:szCs w:val="14"/>
              </w:rPr>
              <w:t>, pubblici o privati(</w:t>
            </w:r>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 xml:space="preserve">Numero di anni (periodo specificato nell'avviso o bando pertinente o nei </w:t>
            </w:r>
            <w:r>
              <w:rPr>
                <w:rFonts w:ascii="Arial" w:hAnsi="Arial" w:cs="Arial"/>
                <w:sz w:val="15"/>
                <w:szCs w:val="15"/>
              </w:rPr>
              <w:t>documenti di gara):</w:t>
            </w:r>
          </w:p>
          <w:p w:rsidR="00A04373" w:rsidRDefault="009A560C">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000" w:firstRow="0" w:lastRow="0" w:firstColumn="0" w:lastColumn="0" w:noHBand="0" w:noVBand="0"/>
            </w:tblPr>
            <w:tblGrid>
              <w:gridCol w:w="1335"/>
              <w:gridCol w:w="936"/>
              <w:gridCol w:w="727"/>
              <w:gridCol w:w="1216"/>
            </w:tblGrid>
            <w:tr w:rsidR="00A04373">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destinatari</w:t>
                  </w:r>
                </w:p>
              </w:tc>
            </w:tr>
            <w:tr w:rsidR="00A04373">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A04373" w:rsidRDefault="00A04373">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A04373" w:rsidRDefault="00A04373">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A04373" w:rsidRDefault="00A04373">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A04373" w:rsidRDefault="00A04373">
                  <w:pPr>
                    <w:pStyle w:val="Standard"/>
                    <w:snapToGrid w:val="0"/>
                    <w:rPr>
                      <w:rFonts w:ascii="Arial" w:hAnsi="Arial" w:cs="Arial"/>
                      <w:sz w:val="15"/>
                      <w:szCs w:val="15"/>
                    </w:rPr>
                  </w:pPr>
                </w:p>
              </w:tc>
            </w:tr>
          </w:tbl>
          <w:p w:rsidR="00A04373" w:rsidRDefault="00A04373">
            <w:pPr>
              <w:pStyle w:val="Standard"/>
              <w:rPr>
                <w:rFonts w:ascii="Arial" w:hAnsi="Arial" w:cs="Arial"/>
                <w:sz w:val="15"/>
                <w:szCs w:val="15"/>
              </w:rPr>
            </w:pP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04373" w:rsidRDefault="009A560C">
            <w:pPr>
              <w:pStyle w:val="Standard"/>
              <w:ind w:left="426"/>
              <w:rPr>
                <w:rFonts w:ascii="Arial" w:hAnsi="Arial" w:cs="Arial"/>
                <w:sz w:val="15"/>
                <w:szCs w:val="15"/>
              </w:rPr>
            </w:pPr>
            <w:r>
              <w:rPr>
                <w:rFonts w:ascii="Arial" w:hAnsi="Arial" w:cs="Arial"/>
                <w:sz w:val="15"/>
                <w:szCs w:val="15"/>
              </w:rPr>
              <w:t>Nel caso di appalti pubblici di lavori l'operatore econom</w:t>
            </w:r>
            <w:r>
              <w:rPr>
                <w:rFonts w:ascii="Arial" w:hAnsi="Arial" w:cs="Arial"/>
                <w:sz w:val="15"/>
                <w:szCs w:val="15"/>
              </w:rPr>
              <w:t>ico potrà disporre dei seguenti tecnici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w:t>
            </w:r>
            <w:r>
              <w:rPr>
                <w:rFonts w:ascii="Arial" w:hAnsi="Arial" w:cs="Arial"/>
                <w:b/>
                <w:sz w:val="15"/>
                <w:szCs w:val="15"/>
              </w:rPr>
              <w:t>o, eccezionalmente, di prodotti o servizi richiesti per una finalità particolare:</w:t>
            </w:r>
            <w:r>
              <w:rPr>
                <w:rFonts w:ascii="Arial" w:hAnsi="Arial" w:cs="Arial"/>
                <w:b/>
                <w:sz w:val="15"/>
                <w:szCs w:val="15"/>
                <w:shd w:val="clear" w:color="auto" w:fill="BFBFBF"/>
              </w:rPr>
              <w:br/>
            </w:r>
          </w:p>
          <w:p w:rsidR="00A04373" w:rsidRDefault="009A560C">
            <w:pPr>
              <w:pStyle w:val="Standard"/>
              <w:ind w:left="426"/>
            </w:pPr>
            <w:r>
              <w:rPr>
                <w:rFonts w:ascii="Arial" w:hAnsi="Arial" w:cs="Arial"/>
                <w:sz w:val="15"/>
                <w:szCs w:val="15"/>
              </w:rPr>
              <w:lastRenderedPageBreak/>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w:t>
            </w:r>
            <w:r>
              <w:rPr>
                <w:rFonts w:ascii="Arial" w:hAnsi="Arial" w:cs="Arial"/>
                <w:b/>
                <w:sz w:val="15"/>
                <w:szCs w:val="15"/>
              </w:rPr>
              <w: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lastRenderedPageBreak/>
              <w:br/>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p>
          <w:p w:rsidR="00A04373" w:rsidRDefault="00A04373">
            <w:pPr>
              <w:pStyle w:val="Standard"/>
              <w:rPr>
                <w:rFonts w:ascii="Arial" w:hAnsi="Arial" w:cs="Arial"/>
                <w:sz w:val="15"/>
                <w:szCs w:val="15"/>
              </w:rPr>
            </w:pPr>
          </w:p>
          <w:p w:rsidR="00A04373" w:rsidRDefault="00A04373">
            <w:pPr>
              <w:pStyle w:val="Standard"/>
              <w:rPr>
                <w:rFonts w:ascii="Arial" w:hAnsi="Arial" w:cs="Arial"/>
                <w:sz w:val="15"/>
                <w:szCs w:val="15"/>
              </w:rPr>
            </w:pP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04373" w:rsidRDefault="009A560C">
            <w:pPr>
              <w:pStyle w:val="Standard"/>
              <w:rPr>
                <w:rFonts w:ascii="Arial" w:hAnsi="Arial" w:cs="Arial"/>
                <w:sz w:val="15"/>
                <w:szCs w:val="15"/>
              </w:rPr>
            </w:pPr>
            <w:r>
              <w:rPr>
                <w:rFonts w:ascii="Arial" w:hAnsi="Arial" w:cs="Arial"/>
                <w:sz w:val="15"/>
                <w:szCs w:val="15"/>
              </w:rPr>
              <w:t>a)       lo stesso prestatore di servizi o imprenditore,</w:t>
            </w:r>
          </w:p>
          <w:p w:rsidR="00A04373" w:rsidRDefault="009A560C">
            <w:pPr>
              <w:pStyle w:val="Standard"/>
              <w:ind w:left="426"/>
            </w:pPr>
            <w:r>
              <w:rPr>
                <w:rFonts w:ascii="Arial" w:hAnsi="Arial" w:cs="Arial"/>
                <w:b/>
                <w:i/>
                <w:sz w:val="15"/>
                <w:szCs w:val="15"/>
              </w:rPr>
              <w:t>e/o</w:t>
            </w:r>
            <w:r>
              <w:rPr>
                <w:rFonts w:ascii="Arial" w:hAnsi="Arial" w:cs="Arial"/>
                <w:sz w:val="15"/>
                <w:szCs w:val="15"/>
              </w:rPr>
              <w:t xml:space="preserve"> (in funzione dei requisiti richiesti nell'avviso o bando pertinente </w:t>
            </w:r>
            <w:r>
              <w:rPr>
                <w:rFonts w:ascii="Arial" w:hAnsi="Arial" w:cs="Arial"/>
                <w:sz w:val="15"/>
                <w:szCs w:val="15"/>
              </w:rPr>
              <w:t>o nei documenti di gara)</w:t>
            </w:r>
            <w:r>
              <w:rPr>
                <w:rFonts w:ascii="Arial" w:hAnsi="Arial" w:cs="Arial"/>
                <w:sz w:val="15"/>
                <w:szCs w:val="15"/>
              </w:rPr>
              <w:br/>
            </w:r>
          </w:p>
          <w:p w:rsidR="00A04373" w:rsidRDefault="009A560C">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br/>
            </w:r>
            <w:r>
              <w:rPr>
                <w:rFonts w:ascii="Arial" w:hAnsi="Arial" w:cs="Arial"/>
                <w:sz w:val="15"/>
                <w:szCs w:val="15"/>
              </w:rPr>
              <w:t>a) [………..…]</w:t>
            </w:r>
            <w:r>
              <w:rPr>
                <w:rFonts w:ascii="Arial" w:hAnsi="Arial" w:cs="Arial"/>
                <w:sz w:val="15"/>
                <w:szCs w:val="15"/>
              </w:rPr>
              <w:br/>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br/>
            </w:r>
            <w:r>
              <w:rPr>
                <w:rFonts w:ascii="Arial" w:hAnsi="Arial" w:cs="Arial"/>
                <w:sz w:val="15"/>
                <w:szCs w:val="15"/>
              </w:rPr>
              <w:t>b) [………..…]</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sz w:val="15"/>
                <w:szCs w:val="15"/>
              </w:rPr>
            </w:pPr>
            <w:r>
              <w:rPr>
                <w:rFonts w:ascii="Arial" w:hAnsi="Arial" w:cs="Arial"/>
                <w:sz w:val="15"/>
                <w:szCs w:val="15"/>
              </w:rPr>
              <w:t>Anno, organico medio annuo:</w:t>
            </w:r>
          </w:p>
          <w:p w:rsidR="00A04373" w:rsidRDefault="009A560C">
            <w:pPr>
              <w:pStyle w:val="Standard"/>
              <w:spacing w:before="0" w:after="0"/>
              <w:rPr>
                <w:rFonts w:ascii="Arial" w:hAnsi="Arial" w:cs="Arial"/>
                <w:sz w:val="15"/>
                <w:szCs w:val="15"/>
              </w:rPr>
            </w:pPr>
            <w:r>
              <w:rPr>
                <w:rFonts w:ascii="Arial" w:hAnsi="Arial" w:cs="Arial"/>
                <w:sz w:val="15"/>
                <w:szCs w:val="15"/>
              </w:rPr>
              <w:t>[…………],[……..…],</w:t>
            </w:r>
          </w:p>
          <w:p w:rsidR="00A04373" w:rsidRDefault="009A560C">
            <w:pPr>
              <w:pStyle w:val="Standard"/>
              <w:spacing w:before="0" w:after="0"/>
              <w:rPr>
                <w:rFonts w:ascii="Arial" w:hAnsi="Arial" w:cs="Arial"/>
                <w:sz w:val="15"/>
                <w:szCs w:val="15"/>
              </w:rPr>
            </w:pPr>
            <w:r>
              <w:rPr>
                <w:rFonts w:ascii="Arial" w:hAnsi="Arial" w:cs="Arial"/>
                <w:sz w:val="15"/>
                <w:szCs w:val="15"/>
              </w:rPr>
              <w:t>[…………],[……..…],</w:t>
            </w:r>
          </w:p>
          <w:p w:rsidR="00A04373" w:rsidRDefault="009A560C">
            <w:pPr>
              <w:pStyle w:val="Standard"/>
              <w:spacing w:before="0" w:after="0"/>
              <w:rPr>
                <w:rFonts w:ascii="Arial" w:hAnsi="Arial" w:cs="Arial"/>
                <w:sz w:val="15"/>
                <w:szCs w:val="15"/>
              </w:rPr>
            </w:pPr>
            <w:r>
              <w:rPr>
                <w:rFonts w:ascii="Arial" w:hAnsi="Arial" w:cs="Arial"/>
                <w:sz w:val="15"/>
                <w:szCs w:val="15"/>
              </w:rPr>
              <w:t>[…………],[……..…],</w:t>
            </w:r>
          </w:p>
          <w:p w:rsidR="00A04373" w:rsidRDefault="009A560C">
            <w:pPr>
              <w:pStyle w:val="Standard"/>
              <w:spacing w:before="0" w:after="0"/>
              <w:rPr>
                <w:rFonts w:ascii="Arial" w:hAnsi="Arial" w:cs="Arial"/>
                <w:sz w:val="15"/>
                <w:szCs w:val="15"/>
              </w:rPr>
            </w:pPr>
            <w:r>
              <w:rPr>
                <w:rFonts w:ascii="Arial" w:hAnsi="Arial" w:cs="Arial"/>
                <w:sz w:val="15"/>
                <w:szCs w:val="15"/>
              </w:rPr>
              <w:t>Anno, numero di dirigenti</w:t>
            </w:r>
          </w:p>
          <w:p w:rsidR="00A04373" w:rsidRDefault="009A560C">
            <w:pPr>
              <w:pStyle w:val="Standard"/>
              <w:spacing w:before="0" w:after="0"/>
              <w:rPr>
                <w:rFonts w:ascii="Arial" w:hAnsi="Arial" w:cs="Arial"/>
                <w:sz w:val="15"/>
                <w:szCs w:val="15"/>
              </w:rPr>
            </w:pPr>
            <w:r>
              <w:rPr>
                <w:rFonts w:ascii="Arial" w:hAnsi="Arial" w:cs="Arial"/>
                <w:sz w:val="15"/>
                <w:szCs w:val="15"/>
              </w:rPr>
              <w:t>[…………],[……..…],</w:t>
            </w:r>
          </w:p>
          <w:p w:rsidR="00A04373" w:rsidRDefault="009A560C">
            <w:pPr>
              <w:pStyle w:val="Standard"/>
              <w:spacing w:before="0" w:after="0"/>
              <w:rPr>
                <w:rFonts w:ascii="Arial" w:hAnsi="Arial" w:cs="Arial"/>
                <w:sz w:val="15"/>
                <w:szCs w:val="15"/>
              </w:rPr>
            </w:pPr>
            <w:r>
              <w:rPr>
                <w:rFonts w:ascii="Arial" w:hAnsi="Arial" w:cs="Arial"/>
                <w:sz w:val="15"/>
                <w:szCs w:val="15"/>
              </w:rPr>
              <w:t>[…………],[……..…],</w:t>
            </w:r>
          </w:p>
          <w:p w:rsidR="00A04373" w:rsidRDefault="009A560C">
            <w:pPr>
              <w:pStyle w:val="Standard"/>
              <w:spacing w:before="0" w:after="0"/>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04373" w:rsidRDefault="009A560C">
            <w:pPr>
              <w:pStyle w:val="Standard"/>
              <w:ind w:left="426"/>
              <w:rPr>
                <w:rFonts w:ascii="Arial" w:hAnsi="Arial" w:cs="Arial"/>
                <w:sz w:val="15"/>
                <w:szCs w:val="15"/>
              </w:rPr>
            </w:pPr>
            <w:r>
              <w:rPr>
                <w:rFonts w:ascii="Arial" w:hAnsi="Arial" w:cs="Arial"/>
                <w:sz w:val="15"/>
                <w:szCs w:val="15"/>
              </w:rPr>
              <w:t xml:space="preserve">L'operatore economico fornirà i campioni, le descrizioni o le fotografie dei prodotti da fornire, non necessariamente accompagnati dalle </w:t>
            </w:r>
            <w:r>
              <w:rPr>
                <w:rFonts w:ascii="Arial" w:hAnsi="Arial" w:cs="Arial"/>
                <w:sz w:val="15"/>
                <w:szCs w:val="15"/>
              </w:rPr>
              <w:t>certificazioni di autenticità, come richiesti;</w:t>
            </w:r>
            <w:r>
              <w:rPr>
                <w:rFonts w:ascii="Arial" w:hAnsi="Arial" w:cs="Arial"/>
                <w:sz w:val="15"/>
                <w:szCs w:val="15"/>
              </w:rPr>
              <w:br/>
            </w:r>
          </w:p>
          <w:p w:rsidR="00A04373" w:rsidRDefault="009A560C">
            <w:pPr>
              <w:pStyle w:val="Standard"/>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A04373">
            <w:pPr>
              <w:pStyle w:val="Standard"/>
              <w:snapToGrid w:val="0"/>
              <w:rPr>
                <w:rFonts w:ascii="Arial" w:hAnsi="Arial" w:cs="Arial"/>
                <w:sz w:val="15"/>
                <w:szCs w:val="15"/>
              </w:rPr>
            </w:pPr>
          </w:p>
          <w:p w:rsidR="00A04373" w:rsidRDefault="00A04373">
            <w:pPr>
              <w:pStyle w:val="Standard"/>
              <w:rPr>
                <w:rFonts w:ascii="Arial" w:hAnsi="Arial" w:cs="Arial"/>
                <w:sz w:val="15"/>
                <w:szCs w:val="15"/>
              </w:rPr>
            </w:pPr>
          </w:p>
          <w:p w:rsidR="00A04373" w:rsidRDefault="009A560C">
            <w:pPr>
              <w:pStyle w:val="Standard"/>
              <w:rPr>
                <w:rFonts w:ascii="Arial" w:hAnsi="Arial" w:cs="Arial"/>
                <w:sz w:val="15"/>
                <w:szCs w:val="15"/>
              </w:rPr>
            </w:pPr>
            <w:r>
              <w:rPr>
                <w:rFonts w:ascii="Arial" w:hAnsi="Arial" w:cs="Arial"/>
                <w:sz w:val="15"/>
                <w:szCs w:val="15"/>
              </w:rPr>
              <w:t xml:space="preserve">[ ] Sì </w:t>
            </w:r>
            <w:r>
              <w:rPr>
                <w:rFonts w:ascii="Arial" w:hAnsi="Arial" w:cs="Arial"/>
                <w:sz w:val="15"/>
                <w:szCs w:val="15"/>
              </w:rPr>
              <w:t>[ ] No</w:t>
            </w:r>
            <w:r>
              <w:rPr>
                <w:rFonts w:ascii="Arial" w:hAnsi="Arial" w:cs="Arial"/>
                <w:sz w:val="15"/>
                <w:szCs w:val="15"/>
              </w:rPr>
              <w:br/>
            </w:r>
          </w:p>
          <w:p w:rsidR="00A04373" w:rsidRDefault="00A04373">
            <w:pPr>
              <w:pStyle w:val="Standard"/>
              <w:rPr>
                <w:rFonts w:ascii="Arial" w:hAnsi="Arial" w:cs="Arial"/>
                <w:sz w:val="15"/>
                <w:szCs w:val="15"/>
              </w:rPr>
            </w:pPr>
          </w:p>
          <w:p w:rsidR="00A04373" w:rsidRDefault="00A04373">
            <w:pPr>
              <w:pStyle w:val="Standard"/>
              <w:rPr>
                <w:rFonts w:ascii="Arial" w:hAnsi="Arial" w:cs="Arial"/>
                <w:sz w:val="15"/>
                <w:szCs w:val="15"/>
              </w:rPr>
            </w:pPr>
          </w:p>
          <w:p w:rsidR="00A04373" w:rsidRDefault="009A560C">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04373" w:rsidRDefault="009A560C">
            <w:pPr>
              <w:pStyle w:val="Standard"/>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w:t>
            </w:r>
            <w:r>
              <w:rPr>
                <w:rFonts w:ascii="Arial" w:hAnsi="Arial" w:cs="Arial"/>
                <w:sz w:val="15"/>
                <w:szCs w:val="15"/>
              </w:rPr>
              <w:t xml:space="preserve">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w:t>
            </w:r>
            <w:r>
              <w:rPr>
                <w:rFonts w:ascii="Arial" w:hAnsi="Arial" w:cs="Arial"/>
                <w:sz w:val="15"/>
                <w:szCs w:val="15"/>
              </w:rPr>
              <w:lastRenderedPageBreak/>
              <w:t>nell'avviso o bando pe</w:t>
            </w:r>
            <w:r>
              <w:rPr>
                <w:rFonts w:ascii="Arial" w:hAnsi="Arial" w:cs="Arial"/>
                <w:sz w:val="15"/>
                <w:szCs w:val="15"/>
              </w:rPr>
              <w:t>rtinente o nei documenti di gara?</w:t>
            </w:r>
            <w:r>
              <w:rPr>
                <w:rFonts w:ascii="Arial" w:hAnsi="Arial" w:cs="Arial"/>
                <w:sz w:val="15"/>
                <w:szCs w:val="15"/>
              </w:rPr>
              <w:br/>
            </w:r>
          </w:p>
          <w:p w:rsidR="00A04373" w:rsidRDefault="009A560C">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04373" w:rsidRDefault="009A560C">
            <w:pPr>
              <w:pStyle w:val="Standard"/>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spacing w:before="0" w:after="0"/>
              <w:rPr>
                <w:rFonts w:ascii="Arial" w:hAnsi="Arial" w:cs="Arial"/>
                <w:sz w:val="15"/>
                <w:szCs w:val="15"/>
              </w:rPr>
            </w:pPr>
            <w:r>
              <w:rPr>
                <w:rFonts w:ascii="Arial" w:hAnsi="Arial" w:cs="Arial"/>
                <w:sz w:val="15"/>
                <w:szCs w:val="15"/>
              </w:rPr>
              <w:lastRenderedPageBreak/>
              <w:br/>
            </w: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04373" w:rsidRDefault="00A04373">
            <w:pPr>
              <w:pStyle w:val="Standard"/>
              <w:spacing w:before="0" w:after="0"/>
              <w:rPr>
                <w:rFonts w:ascii="Arial" w:hAnsi="Arial" w:cs="Arial"/>
                <w:sz w:val="15"/>
                <w:szCs w:val="15"/>
              </w:rPr>
            </w:pPr>
          </w:p>
          <w:p w:rsidR="00A04373" w:rsidRDefault="00A04373">
            <w:pPr>
              <w:pStyle w:val="Standard"/>
              <w:spacing w:before="0" w:after="0"/>
              <w:rPr>
                <w:rFonts w:ascii="Arial" w:hAnsi="Arial" w:cs="Arial"/>
                <w:sz w:val="15"/>
                <w:szCs w:val="15"/>
              </w:rPr>
            </w:pPr>
          </w:p>
          <w:p w:rsidR="00A04373" w:rsidRDefault="009A560C">
            <w:pPr>
              <w:pStyle w:val="Standard"/>
              <w:spacing w:before="0" w:after="0"/>
              <w:rPr>
                <w:rFonts w:ascii="Arial" w:hAnsi="Arial" w:cs="Arial"/>
                <w:sz w:val="15"/>
                <w:szCs w:val="15"/>
              </w:rPr>
            </w:pPr>
            <w:r>
              <w:rPr>
                <w:rFonts w:ascii="Arial" w:hAnsi="Arial" w:cs="Arial"/>
                <w:sz w:val="15"/>
                <w:szCs w:val="15"/>
              </w:rPr>
              <w:lastRenderedPageBreak/>
              <w:t>[…………….…]</w:t>
            </w:r>
            <w:r>
              <w:rPr>
                <w:rFonts w:ascii="Arial" w:hAnsi="Arial" w:cs="Arial"/>
                <w:sz w:val="15"/>
                <w:szCs w:val="15"/>
              </w:rPr>
              <w:br/>
            </w:r>
          </w:p>
          <w:p w:rsidR="00A04373" w:rsidRDefault="00A04373">
            <w:pPr>
              <w:pStyle w:val="Standard"/>
              <w:spacing w:before="0" w:after="0"/>
              <w:rPr>
                <w:rFonts w:ascii="Arial" w:hAnsi="Arial" w:cs="Arial"/>
                <w:sz w:val="15"/>
                <w:szCs w:val="15"/>
              </w:rPr>
            </w:pPr>
          </w:p>
          <w:p w:rsidR="00A04373" w:rsidRDefault="009A560C">
            <w:pPr>
              <w:pStyle w:val="Standard"/>
              <w:spacing w:before="0" w:after="0"/>
              <w:rPr>
                <w:rFonts w:ascii="Arial" w:hAnsi="Arial" w:cs="Arial"/>
                <w:sz w:val="15"/>
                <w:szCs w:val="15"/>
              </w:rPr>
            </w:pPr>
            <w:r>
              <w:rPr>
                <w:rFonts w:ascii="Arial" w:hAnsi="Arial" w:cs="Arial"/>
                <w:sz w:val="15"/>
                <w:szCs w:val="15"/>
              </w:rPr>
              <w:t>(indirizzo web, autorità</w:t>
            </w:r>
            <w:r>
              <w:rPr>
                <w:rFonts w:ascii="Arial" w:hAnsi="Arial" w:cs="Arial"/>
                <w:sz w:val="15"/>
                <w:szCs w:val="15"/>
              </w:rPr>
              <w:t xml:space="preserve"> o organismo di emanazione, riferimento preciso della documentazione):</w:t>
            </w:r>
          </w:p>
          <w:p w:rsidR="00A04373" w:rsidRDefault="009A560C">
            <w:pPr>
              <w:pStyle w:val="Standard"/>
              <w:spacing w:before="0" w:after="0"/>
              <w:rPr>
                <w:rFonts w:ascii="Arial" w:hAnsi="Arial" w:cs="Arial"/>
                <w:sz w:val="15"/>
                <w:szCs w:val="15"/>
              </w:rPr>
            </w:pPr>
            <w:r>
              <w:rPr>
                <w:rFonts w:ascii="Arial" w:hAnsi="Arial" w:cs="Arial"/>
                <w:sz w:val="15"/>
                <w:szCs w:val="15"/>
              </w:rPr>
              <w:t>[………..…][………….…][………….…]</w:t>
            </w:r>
          </w:p>
          <w:p w:rsidR="00A04373" w:rsidRDefault="00A04373">
            <w:pPr>
              <w:pStyle w:val="Standard"/>
              <w:spacing w:before="0" w:after="0"/>
              <w:rPr>
                <w:rFonts w:ascii="Arial" w:hAnsi="Arial" w:cs="Arial"/>
                <w:sz w:val="15"/>
                <w:szCs w:val="15"/>
              </w:rPr>
            </w:pP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Paragrafoelenco"/>
              <w:ind w:left="20"/>
              <w:jc w:val="both"/>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w:t>
            </w:r>
            <w:r>
              <w:rPr>
                <w:rFonts w:ascii="Arial" w:hAnsi="Arial" w:cs="Arial"/>
                <w:color w:val="000000"/>
                <w:sz w:val="15"/>
                <w:szCs w:val="15"/>
              </w:rPr>
              <w:t xml:space="preserve"> economico dichiara che:</w:t>
            </w:r>
            <w:r>
              <w:rPr>
                <w:rFonts w:ascii="Arial" w:hAnsi="Arial" w:cs="Arial"/>
                <w:color w:val="000000"/>
                <w:sz w:val="15"/>
                <w:szCs w:val="15"/>
              </w:rPr>
              <w:br/>
            </w:r>
          </w:p>
          <w:p w:rsidR="00A04373" w:rsidRDefault="009A560C">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 xml:space="preserve">(indirizzo web, autorità o organismo di emanazione, riferimento </w:t>
            </w:r>
            <w:r>
              <w:rPr>
                <w:rFonts w:ascii="Arial" w:hAnsi="Arial" w:cs="Arial"/>
                <w:color w:val="000000"/>
                <w:sz w:val="15"/>
                <w:szCs w:val="15"/>
              </w:rPr>
              <w:t>preciso della documentazione):</w:t>
            </w:r>
          </w:p>
          <w:p w:rsidR="00A04373" w:rsidRDefault="009A560C">
            <w:pPr>
              <w:pStyle w:val="Standard"/>
              <w:rPr>
                <w:rFonts w:ascii="Arial" w:hAnsi="Arial" w:cs="Arial"/>
                <w:color w:val="000000"/>
                <w:sz w:val="15"/>
                <w:szCs w:val="15"/>
              </w:rPr>
            </w:pPr>
            <w:r>
              <w:rPr>
                <w:rFonts w:ascii="Arial" w:hAnsi="Arial" w:cs="Arial"/>
                <w:color w:val="000000"/>
                <w:sz w:val="15"/>
                <w:szCs w:val="15"/>
              </w:rPr>
              <w:t>[…………..][……….…][………..…]</w:t>
            </w:r>
          </w:p>
        </w:tc>
      </w:tr>
    </w:tbl>
    <w:p w:rsidR="00A04373" w:rsidRDefault="00A04373">
      <w:pPr>
        <w:pStyle w:val="Standard"/>
        <w:jc w:val="both"/>
        <w:rPr>
          <w:rFonts w:ascii="Arial" w:hAnsi="Arial" w:cs="Arial"/>
          <w:color w:val="000000"/>
          <w:sz w:val="15"/>
          <w:szCs w:val="15"/>
        </w:rPr>
      </w:pPr>
    </w:p>
    <w:p w:rsidR="00A04373" w:rsidRDefault="009A560C">
      <w:pPr>
        <w:pStyle w:val="SectionTitle"/>
        <w:spacing w:before="0"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A04373" w:rsidRDefault="009A560C">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w:t>
      </w:r>
      <w:r>
        <w:rPr>
          <w:rFonts w:ascii="Arial" w:hAnsi="Arial" w:cs="Arial"/>
          <w:b/>
          <w:sz w:val="15"/>
          <w:szCs w:val="15"/>
        </w:rPr>
        <w:t xml:space="preserve"> di gestione ambientale sono stati richiesti dall'amministrazione aggiudicatrice o dall'ente aggiudicatore nell'avviso o bando pertinente o nei documenti di gara ivi citati.</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Sistemi di garanzia della qualità e norme di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L'oper</w:t>
            </w:r>
            <w:r>
              <w:rPr>
                <w:rFonts w:ascii="Arial" w:hAnsi="Arial" w:cs="Arial"/>
                <w:sz w:val="15"/>
                <w:szCs w:val="15"/>
              </w:rPr>
              <w:t xml:space="preserve">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A04373" w:rsidRDefault="009A560C">
            <w:pPr>
              <w:pStyle w:val="Standard"/>
            </w:pPr>
            <w:r>
              <w:rPr>
                <w:rFonts w:ascii="Arial" w:hAnsi="Arial" w:cs="Arial"/>
                <w:b/>
                <w:sz w:val="15"/>
                <w:szCs w:val="15"/>
              </w:rPr>
              <w:t>In caso negativo</w:t>
            </w:r>
            <w:r>
              <w:rPr>
                <w:rFonts w:ascii="Arial" w:hAnsi="Arial" w:cs="Arial"/>
                <w:sz w:val="15"/>
                <w:szCs w:val="15"/>
              </w:rPr>
              <w:t>, spiegare perché e preci</w:t>
            </w:r>
            <w:r>
              <w:rPr>
                <w:rFonts w:ascii="Arial" w:hAnsi="Arial" w:cs="Arial"/>
                <w:sz w:val="15"/>
                <w:szCs w:val="15"/>
              </w:rPr>
              <w:t>sare di quali altri mezzi di prova relativi al programma di garanzia della qualità si dispone:</w:t>
            </w:r>
          </w:p>
          <w:p w:rsidR="00A04373" w:rsidRDefault="009A560C">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w:t>
            </w:r>
            <w:r>
              <w:rPr>
                <w:rFonts w:ascii="Arial" w:hAnsi="Arial" w:cs="Arial"/>
                <w:sz w:val="15"/>
                <w:szCs w:val="15"/>
              </w:rPr>
              <w:t>, riferimento preciso della documentazione):</w:t>
            </w:r>
          </w:p>
          <w:p w:rsidR="00A04373" w:rsidRDefault="009A560C">
            <w:pPr>
              <w:pStyle w:val="Standard"/>
              <w:rPr>
                <w:rFonts w:ascii="Arial" w:hAnsi="Arial" w:cs="Arial"/>
                <w:sz w:val="15"/>
                <w:szCs w:val="15"/>
              </w:rPr>
            </w:pPr>
            <w:r>
              <w:rPr>
                <w:rFonts w:ascii="Arial" w:hAnsi="Arial" w:cs="Arial"/>
                <w:sz w:val="15"/>
                <w:szCs w:val="15"/>
              </w:rPr>
              <w:t>[……..…][…………][…………]</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A04373" w:rsidRDefault="009A560C">
            <w:pPr>
              <w:pStyle w:val="Standard"/>
            </w:pPr>
            <w:r>
              <w:rPr>
                <w:rFonts w:ascii="Arial" w:hAnsi="Arial" w:cs="Arial"/>
                <w:b/>
                <w:sz w:val="15"/>
                <w:szCs w:val="15"/>
              </w:rPr>
              <w:t>In caso negativo</w:t>
            </w:r>
            <w:r>
              <w:rPr>
                <w:rFonts w:ascii="Arial" w:hAnsi="Arial" w:cs="Arial"/>
                <w:sz w:val="15"/>
                <w:szCs w:val="15"/>
              </w:rPr>
              <w:t xml:space="preserve">, </w:t>
            </w:r>
            <w:r>
              <w:rPr>
                <w:rFonts w:ascii="Arial" w:hAnsi="Arial" w:cs="Arial"/>
                <w:sz w:val="15"/>
                <w:szCs w:val="15"/>
              </w:rPr>
              <w:t xml:space="preserve">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A04373" w:rsidRDefault="009A560C">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xml:space="preserve">(indirizzo web, autorità </w:t>
            </w:r>
            <w:r>
              <w:rPr>
                <w:rFonts w:ascii="Arial" w:hAnsi="Arial" w:cs="Arial"/>
                <w:sz w:val="15"/>
                <w:szCs w:val="15"/>
              </w:rPr>
              <w:t>o organismo di emanazione, riferimento preciso della documentazione):</w:t>
            </w:r>
          </w:p>
          <w:p w:rsidR="00A04373" w:rsidRDefault="009A560C">
            <w:pPr>
              <w:pStyle w:val="Standard"/>
            </w:pPr>
            <w:r>
              <w:rPr>
                <w:rFonts w:ascii="Arial" w:eastAsia="Arial" w:hAnsi="Arial" w:cs="Arial"/>
                <w:sz w:val="15"/>
                <w:szCs w:val="15"/>
              </w:rPr>
              <w:t xml:space="preserve"> </w:t>
            </w:r>
            <w:r>
              <w:rPr>
                <w:rFonts w:ascii="Arial" w:hAnsi="Arial" w:cs="Arial"/>
                <w:sz w:val="15"/>
                <w:szCs w:val="15"/>
              </w:rPr>
              <w:t>[…………][……..…][……..…]</w:t>
            </w:r>
          </w:p>
        </w:tc>
      </w:tr>
    </w:tbl>
    <w:p w:rsidR="00A04373" w:rsidRDefault="00A04373">
      <w:pPr>
        <w:pStyle w:val="Standard"/>
        <w:rPr>
          <w:rFonts w:ascii="Arial" w:hAnsi="Arial" w:cs="Arial"/>
          <w:sz w:val="15"/>
          <w:szCs w:val="15"/>
        </w:rPr>
      </w:pPr>
    </w:p>
    <w:p w:rsidR="00A04373" w:rsidRDefault="009A560C">
      <w:pPr>
        <w:pStyle w:val="Standard"/>
        <w:pageBreakBefore/>
        <w:spacing w:before="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A04373" w:rsidRDefault="009A560C">
      <w:pPr>
        <w:pStyle w:val="Standard"/>
        <w:pBdr>
          <w:top w:val="single" w:sz="4" w:space="1" w:color="000000"/>
          <w:left w:val="single" w:sz="4" w:space="4" w:color="000000"/>
          <w:bottom w:val="single" w:sz="4" w:space="1" w:color="000000"/>
          <w:right w:val="single" w:sz="4" w:space="26" w:color="000000"/>
        </w:pBdr>
        <w:shd w:val="clear" w:color="auto" w:fill="BFBFBF"/>
        <w:spacing w:before="0" w:after="0"/>
        <w:jc w:val="both"/>
        <w:rPr>
          <w:rFonts w:ascii="Arial" w:hAnsi="Arial" w:cs="Arial"/>
          <w:b/>
          <w:sz w:val="16"/>
          <w:szCs w:val="16"/>
        </w:rPr>
      </w:pPr>
      <w:r>
        <w:rPr>
          <w:rFonts w:ascii="Arial" w:hAnsi="Arial" w:cs="Arial"/>
          <w:b/>
          <w:sz w:val="16"/>
          <w:szCs w:val="16"/>
        </w:rPr>
        <w:t>L'operatore economico deve fornire informazioni solo se l'amministrazione aggiudic</w:t>
      </w:r>
      <w:r>
        <w:rPr>
          <w:rFonts w:ascii="Arial" w:hAnsi="Arial" w:cs="Arial"/>
          <w:b/>
          <w:sz w:val="16"/>
          <w:szCs w:val="16"/>
        </w:rPr>
        <w:t>atrice o l'ente aggiudicatore ha specificato i criteri e le regole obiettivi e non discriminatori da applicare per limitare il numero di candidati che saranno invitati a presentare un'offerta o a partecipare al dialogo. Tali informazioni, che possono esser</w:t>
      </w:r>
      <w:r>
        <w:rPr>
          <w:rFonts w:ascii="Arial" w:hAnsi="Arial" w:cs="Arial"/>
          <w:b/>
          <w:sz w:val="16"/>
          <w:szCs w:val="16"/>
        </w:rPr>
        <w:t>e accompagnate da condizioni relative ai (tipi di) certificati o alle forme di prove documentali da produrre eventualmente, sono riportate nell'avviso o bando pertinente o nei documenti di gara ivi citati.</w:t>
      </w:r>
    </w:p>
    <w:p w:rsidR="00A04373" w:rsidRDefault="009A560C">
      <w:pPr>
        <w:pStyle w:val="Standard"/>
        <w:pBdr>
          <w:top w:val="single" w:sz="4" w:space="1" w:color="000000"/>
          <w:left w:val="single" w:sz="4" w:space="4" w:color="000000"/>
          <w:bottom w:val="single" w:sz="4" w:space="1" w:color="000000"/>
          <w:right w:val="single" w:sz="4" w:space="26" w:color="000000"/>
        </w:pBdr>
        <w:shd w:val="clear" w:color="auto" w:fill="BFBFBF"/>
        <w:spacing w:before="0" w:after="0"/>
        <w:jc w:val="both"/>
        <w:rPr>
          <w:rFonts w:ascii="Arial" w:hAnsi="Arial" w:cs="Arial"/>
          <w:b/>
          <w:sz w:val="16"/>
          <w:szCs w:val="16"/>
        </w:rPr>
      </w:pPr>
      <w:r>
        <w:rPr>
          <w:rFonts w:ascii="Arial" w:hAnsi="Arial" w:cs="Arial"/>
          <w:b/>
          <w:sz w:val="16"/>
          <w:szCs w:val="16"/>
        </w:rPr>
        <w:t xml:space="preserve">Solo per le procedure ristrette, le procedure </w:t>
      </w:r>
      <w:r>
        <w:rPr>
          <w:rFonts w:ascii="Arial" w:hAnsi="Arial" w:cs="Arial"/>
          <w:b/>
          <w:sz w:val="16"/>
          <w:szCs w:val="16"/>
        </w:rPr>
        <w:t>competitive con negoziazione, le procedure di dialogo competitivo e i partenariati per l'innovazione:</w:t>
      </w:r>
    </w:p>
    <w:p w:rsidR="00A04373" w:rsidRDefault="009A560C">
      <w:pPr>
        <w:pStyle w:val="Standard"/>
        <w:rPr>
          <w:rFonts w:ascii="Arial" w:hAnsi="Arial" w:cs="Arial"/>
          <w:b/>
          <w:sz w:val="15"/>
          <w:szCs w:val="15"/>
        </w:rPr>
      </w:pPr>
      <w:r>
        <w:rPr>
          <w:rFonts w:ascii="Arial" w:hAnsi="Arial" w:cs="Arial"/>
          <w:b/>
          <w:sz w:val="15"/>
          <w:szCs w:val="15"/>
        </w:rPr>
        <w:t>L'operatore economico dichiara:</w:t>
      </w:r>
    </w:p>
    <w:tbl>
      <w:tblPr>
        <w:tblW w:w="9964" w:type="dxa"/>
        <w:tblInd w:w="-148" w:type="dxa"/>
        <w:tblLayout w:type="fixed"/>
        <w:tblCellMar>
          <w:left w:w="10" w:type="dxa"/>
          <w:right w:w="10" w:type="dxa"/>
        </w:tblCellMar>
        <w:tblLook w:val="0000" w:firstRow="0" w:lastRow="0" w:firstColumn="0" w:lastColumn="0" w:noHBand="0" w:noVBand="0"/>
      </w:tblPr>
      <w:tblGrid>
        <w:gridCol w:w="4644"/>
        <w:gridCol w:w="5320"/>
      </w:tblGrid>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rPr>
                <w:rFonts w:ascii="Arial" w:hAnsi="Arial" w:cs="Arial"/>
                <w:b/>
                <w:sz w:val="15"/>
                <w:szCs w:val="15"/>
              </w:rPr>
            </w:pPr>
            <w:r>
              <w:rPr>
                <w:rFonts w:ascii="Arial" w:hAnsi="Arial" w:cs="Arial"/>
                <w:b/>
                <w:sz w:val="15"/>
                <w:szCs w:val="15"/>
              </w:rPr>
              <w:t>Risposta:</w:t>
            </w:r>
          </w:p>
        </w:tc>
      </w:tr>
      <w:tr w:rsidR="00A04373">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w:t>
            </w:r>
            <w:r>
              <w:rPr>
                <w:rFonts w:ascii="Arial" w:hAnsi="Arial" w:cs="Arial"/>
                <w:sz w:val="15"/>
                <w:szCs w:val="15"/>
              </w:rPr>
              <w:t>limitare il numero di candidati, come di seguito indicato :</w:t>
            </w:r>
          </w:p>
          <w:p w:rsidR="00A04373" w:rsidRDefault="009A560C">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A04373" w:rsidRDefault="009A560C">
            <w:pPr>
              <w:pStyle w:val="Standard"/>
            </w:pPr>
            <w:r>
              <w:rPr>
                <w:rFonts w:ascii="Arial" w:hAnsi="Arial" w:cs="Arial"/>
                <w:sz w:val="15"/>
                <w:szCs w:val="15"/>
              </w:rPr>
              <w:t>Se alcuni di tali certificati</w:t>
            </w:r>
            <w:r>
              <w:rPr>
                <w:rFonts w:ascii="Arial" w:hAnsi="Arial" w:cs="Arial"/>
                <w:sz w:val="15"/>
                <w:szCs w:val="15"/>
              </w:rPr>
              <w:t xml:space="preserve">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A04373" w:rsidRDefault="009A560C">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04373" w:rsidRDefault="009A560C">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A04373" w:rsidRDefault="009A560C">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04373" w:rsidRDefault="00A04373">
      <w:pPr>
        <w:pStyle w:val="ChapterTitle"/>
        <w:jc w:val="both"/>
        <w:rPr>
          <w:rFonts w:ascii="Arial" w:hAnsi="Arial" w:cs="Arial"/>
          <w:sz w:val="15"/>
          <w:szCs w:val="15"/>
        </w:rPr>
      </w:pPr>
    </w:p>
    <w:p w:rsidR="00A04373" w:rsidRDefault="009A560C">
      <w:pPr>
        <w:pStyle w:val="ChapterTitle"/>
        <w:rPr>
          <w:sz w:val="19"/>
          <w:szCs w:val="19"/>
        </w:rPr>
      </w:pPr>
      <w:r>
        <w:rPr>
          <w:sz w:val="19"/>
          <w:szCs w:val="19"/>
        </w:rPr>
        <w:t>Parte VI: Dichiarazioni finali</w:t>
      </w:r>
    </w:p>
    <w:p w:rsidR="00A04373" w:rsidRDefault="009A560C">
      <w:pPr>
        <w:pStyle w:val="Standard"/>
        <w:jc w:val="both"/>
      </w:pPr>
      <w:r>
        <w:rPr>
          <w:rFonts w:ascii="Arial" w:hAnsi="Arial" w:cs="Arial"/>
          <w:i/>
          <w:sz w:val="15"/>
          <w:szCs w:val="15"/>
        </w:rPr>
        <w:t xml:space="preserve">Il sottoscritto/I sottoscritti dichiara/dichiarano </w:t>
      </w:r>
      <w:r>
        <w:rPr>
          <w:rFonts w:ascii="Arial" w:hAnsi="Arial" w:cs="Arial"/>
          <w:i/>
          <w:sz w:val="15"/>
          <w:szCs w:val="15"/>
        </w:rPr>
        <w:t>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w:t>
      </w:r>
      <w:r>
        <w:rPr>
          <w:rFonts w:ascii="Arial" w:hAnsi="Arial" w:cs="Arial"/>
          <w:i/>
          <w:color w:val="000000"/>
          <w:sz w:val="15"/>
          <w:szCs w:val="15"/>
        </w:rPr>
        <w:t>45/2000.</w:t>
      </w:r>
    </w:p>
    <w:p w:rsidR="00A04373" w:rsidRDefault="009A560C">
      <w:pPr>
        <w:pStyle w:val="Standard"/>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w:t>
      </w:r>
      <w:r>
        <w:rPr>
          <w:rFonts w:ascii="Arial" w:hAnsi="Arial" w:cs="Arial"/>
          <w:i/>
          <w:sz w:val="15"/>
          <w:szCs w:val="15"/>
        </w:rPr>
        <w:t>entali del caso, con le seguenti eccezioni:</w:t>
      </w:r>
    </w:p>
    <w:p w:rsidR="00A04373" w:rsidRDefault="009A560C">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w:t>
      </w:r>
      <w:r>
        <w:rPr>
          <w:rFonts w:ascii="Arial" w:hAnsi="Arial" w:cs="Arial"/>
          <w:i/>
          <w:sz w:val="15"/>
          <w:szCs w:val="15"/>
        </w:rPr>
        <w:t xml:space="preserve">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A04373" w:rsidRDefault="009A560C">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A04373" w:rsidRDefault="009A560C">
      <w:pPr>
        <w:pStyle w:val="Standard"/>
        <w:jc w:val="both"/>
      </w:pPr>
      <w:r>
        <w:rPr>
          <w:rFonts w:ascii="Arial" w:hAnsi="Arial" w:cs="Arial"/>
          <w:i/>
          <w:sz w:val="15"/>
          <w:szCs w:val="15"/>
        </w:rPr>
        <w:t>Il sottoscritto/I sottoscritti autorizza/autorizzano formalmente [nome dell'amministrazione aggiudicatri</w:t>
      </w:r>
      <w:r>
        <w:rPr>
          <w:rFonts w:ascii="Arial" w:hAnsi="Arial" w:cs="Arial"/>
          <w:i/>
          <w:sz w:val="15"/>
          <w:szCs w:val="15"/>
        </w:rPr>
        <w:t>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w:t>
      </w:r>
      <w:r>
        <w:rPr>
          <w:rFonts w:ascii="Arial" w:hAnsi="Arial" w:cs="Arial"/>
          <w:sz w:val="15"/>
          <w:szCs w:val="15"/>
        </w:rPr>
        <w:t>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A04373" w:rsidRDefault="009A560C">
      <w:pPr>
        <w:pStyle w:val="Standard"/>
        <w:rPr>
          <w:rFonts w:ascii="Arial" w:eastAsia="Arial" w:hAnsi="Arial" w:cs="Arial"/>
          <w:i/>
          <w:sz w:val="15"/>
          <w:szCs w:val="15"/>
        </w:rPr>
      </w:pPr>
      <w:r>
        <w:rPr>
          <w:rFonts w:ascii="Arial" w:eastAsia="Arial" w:hAnsi="Arial" w:cs="Arial"/>
          <w:i/>
          <w:sz w:val="15"/>
          <w:szCs w:val="15"/>
        </w:rPr>
        <w:t xml:space="preserve"> </w:t>
      </w:r>
    </w:p>
    <w:p w:rsidR="00A04373" w:rsidRDefault="00A04373">
      <w:pPr>
        <w:pStyle w:val="Standard"/>
        <w:rPr>
          <w:rFonts w:ascii="Arial" w:hAnsi="Arial" w:cs="Arial"/>
          <w:i/>
          <w:sz w:val="14"/>
          <w:szCs w:val="14"/>
        </w:rPr>
      </w:pPr>
    </w:p>
    <w:p w:rsidR="00A04373" w:rsidRDefault="009A560C">
      <w:pPr>
        <w:pStyle w:val="Standard"/>
        <w:rPr>
          <w:rFonts w:ascii="Arial" w:hAnsi="Arial" w:cs="Arial"/>
          <w:sz w:val="14"/>
          <w:szCs w:val="14"/>
        </w:rPr>
      </w:pPr>
      <w:r>
        <w:rPr>
          <w:rFonts w:ascii="Arial" w:hAnsi="Arial" w:cs="Arial"/>
          <w:sz w:val="14"/>
          <w:szCs w:val="14"/>
        </w:rPr>
        <w:t>Data, luogo e, se richiesto o necessario, firma/firme: [……………….……]</w:t>
      </w:r>
    </w:p>
    <w:p w:rsidR="00A04373" w:rsidRDefault="00A04373">
      <w:pPr>
        <w:pStyle w:val="Titrearticle"/>
        <w:jc w:val="both"/>
        <w:rPr>
          <w:rFonts w:ascii="Arial" w:hAnsi="Arial" w:cs="Arial"/>
          <w:sz w:val="15"/>
          <w:szCs w:val="15"/>
        </w:rPr>
      </w:pPr>
    </w:p>
    <w:p w:rsidR="00A04373" w:rsidRDefault="00A04373">
      <w:pPr>
        <w:pStyle w:val="Standard"/>
        <w:rPr>
          <w:rFonts w:ascii="Arial" w:hAnsi="Arial" w:cs="Arial"/>
          <w:sz w:val="15"/>
          <w:szCs w:val="15"/>
        </w:rPr>
      </w:pPr>
      <w:bookmarkStart w:id="4" w:name="_DV_C939"/>
      <w:bookmarkEnd w:id="4"/>
    </w:p>
    <w:sectPr w:rsidR="00A04373">
      <w:footerReference w:type="default" r:id="rId18"/>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A560C">
      <w:r>
        <w:separator/>
      </w:r>
    </w:p>
  </w:endnote>
  <w:endnote w:type="continuationSeparator" w:id="0">
    <w:p w:rsidR="00000000" w:rsidRDefault="009A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Calibri">
    <w:charset w:val="00"/>
    <w:family w:val="swiss"/>
    <w:pitch w:val="default"/>
  </w:font>
  <w:font w:name="DejaVuSerifCondense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29A" w:rsidRDefault="009A560C">
    <w:pPr>
      <w:pStyle w:val="Pidipagina"/>
      <w:tabs>
        <w:tab w:val="clear" w:pos="9071"/>
        <w:tab w:val="right" w:pos="8506"/>
      </w:tabs>
      <w:ind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noProof/>
        <w:sz w:val="20"/>
        <w:szCs w:val="20"/>
      </w:rPr>
      <w:t>2</w:t>
    </w:r>
    <w:r>
      <w:rPr>
        <w:rFonts w:cs="Calibri"/>
        <w:sz w:val="20"/>
        <w:szCs w:val="20"/>
      </w:rPr>
      <w:fldChar w:fldCharType="end"/>
    </w:r>
  </w:p>
  <w:p w:rsidR="0088329A" w:rsidRDefault="009A560C">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A560C">
      <w:r>
        <w:rPr>
          <w:color w:val="000000"/>
        </w:rPr>
        <w:separator/>
      </w:r>
    </w:p>
  </w:footnote>
  <w:footnote w:type="continuationSeparator" w:id="0">
    <w:p w:rsidR="00000000" w:rsidRDefault="009A560C">
      <w:r>
        <w:continuationSeparator/>
      </w:r>
    </w:p>
  </w:footnote>
  <w:footnote w:id="1">
    <w:p w:rsidR="00A04373" w:rsidRDefault="009A560C">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w:t>
      </w:r>
      <w:r>
        <w:rPr>
          <w:rFonts w:ascii="Arial" w:hAnsi="Arial" w:cs="Arial"/>
          <w:sz w:val="12"/>
          <w:szCs w:val="12"/>
        </w:rPr>
        <w:t>ori economici, dei fornitori di servizi elettronici e di altre parti interessate.</w:t>
      </w:r>
    </w:p>
  </w:footnote>
  <w:footnote w:id="2">
    <w:p w:rsidR="00A04373" w:rsidRDefault="009A560C">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w:t>
      </w:r>
      <w:r>
        <w:rPr>
          <w:rFonts w:ascii="Arial" w:hAnsi="Arial" w:cs="Arial"/>
          <w:sz w:val="12"/>
          <w:szCs w:val="12"/>
        </w:rPr>
        <w:t xml:space="preserve">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A04373" w:rsidRDefault="009A560C">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 xml:space="preserve">Le informazioni devono essere copiate dalla sezione I, punto </w:t>
      </w:r>
      <w:r>
        <w:rPr>
          <w:rFonts w:ascii="Arial" w:hAnsi="Arial" w:cs="Arial"/>
          <w:sz w:val="12"/>
          <w:szCs w:val="12"/>
        </w:rPr>
        <w:t>I.1 del pertinente avviso o bando. In caso di appalto congiunto indicare le generalità di tutti i committenti.</w:t>
      </w:r>
    </w:p>
  </w:footnote>
  <w:footnote w:id="4">
    <w:p w:rsidR="00A04373" w:rsidRDefault="009A560C">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A04373" w:rsidRDefault="009A560C">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punto </w:t>
      </w:r>
      <w:r>
        <w:rPr>
          <w:rFonts w:ascii="Arial" w:hAnsi="Arial" w:cs="Arial"/>
          <w:sz w:val="12"/>
          <w:szCs w:val="12"/>
        </w:rPr>
        <w:t>II.1.1. dell'avviso o bando pertinente.</w:t>
      </w:r>
    </w:p>
  </w:footnote>
  <w:footnote w:id="6">
    <w:p w:rsidR="00A04373" w:rsidRDefault="009A560C">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A04373" w:rsidRDefault="009A560C">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 xml:space="preserve">raccomandazione della Commissione, del 6 maggio 2003, relativa alla definizione delle microimprese, piccole e medie imprese (GU L </w:t>
      </w:r>
      <w:r>
        <w:rPr>
          <w:rStyle w:val="DeltaViewInsertion"/>
          <w:rFonts w:ascii="Arial" w:hAnsi="Arial" w:cs="Arial"/>
          <w:b w:val="0"/>
          <w:i w:val="0"/>
          <w:sz w:val="12"/>
          <w:szCs w:val="12"/>
        </w:rPr>
        <w:t>124 del 20.5.2003, pag. 36). Queste informazioni sono richieste unicamente a fini statistici.</w:t>
      </w:r>
    </w:p>
    <w:p w:rsidR="00A04373" w:rsidRDefault="009A560C">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A04373" w:rsidRDefault="009A560C">
      <w:pPr>
        <w:pStyle w:val="Testonotaapidipagina"/>
        <w:ind w:left="284" w:firstLine="0"/>
        <w:jc w:val="both"/>
      </w:pPr>
      <w:r>
        <w:rPr>
          <w:rStyle w:val="DeltaViewInsertion"/>
          <w:rFonts w:ascii="Arial" w:hAnsi="Arial" w:cs="Arial"/>
          <w:i w:val="0"/>
          <w:sz w:val="12"/>
          <w:szCs w:val="12"/>
        </w:rPr>
        <w:tab/>
        <w:t>Picco</w:t>
      </w:r>
      <w:r>
        <w:rPr>
          <w:rStyle w:val="DeltaViewInsertion"/>
          <w:rFonts w:ascii="Arial" w:hAnsi="Arial" w:cs="Arial"/>
          <w:i w:val="0"/>
          <w:sz w:val="12"/>
          <w:szCs w:val="12"/>
        </w:rPr>
        <w:t xml:space="preserve">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A04373" w:rsidRDefault="009A560C">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w:t>
      </w:r>
      <w:r>
        <w:rPr>
          <w:rStyle w:val="DeltaViewInsertion"/>
          <w:rFonts w:ascii="Arial" w:hAnsi="Arial" w:cs="Arial"/>
          <w:i w:val="0"/>
          <w:sz w:val="12"/>
          <w:szCs w:val="12"/>
        </w:rPr>
        <w:t>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A04373" w:rsidRDefault="009A560C">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il punto III.1.5 del bando di </w:t>
      </w:r>
      <w:r>
        <w:rPr>
          <w:rFonts w:ascii="Arial" w:hAnsi="Arial" w:cs="Arial"/>
          <w:sz w:val="12"/>
          <w:szCs w:val="12"/>
        </w:rPr>
        <w:t>gara.</w:t>
      </w:r>
    </w:p>
  </w:footnote>
  <w:footnote w:id="9">
    <w:p w:rsidR="00A04373" w:rsidRDefault="009A560C">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A04373" w:rsidRDefault="009A560C">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 xml:space="preserve">I riferimenti e l'eventuale </w:t>
      </w:r>
      <w:r>
        <w:rPr>
          <w:rFonts w:ascii="Arial" w:hAnsi="Arial" w:cs="Arial"/>
          <w:sz w:val="12"/>
          <w:szCs w:val="12"/>
        </w:rPr>
        <w:t>classificazione sono indicati nella certificazione.</w:t>
      </w:r>
    </w:p>
  </w:footnote>
  <w:footnote w:id="11">
    <w:p w:rsidR="00A04373" w:rsidRDefault="009A560C">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A04373" w:rsidRDefault="009A560C">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w:t>
      </w:r>
      <w:r>
        <w:rPr>
          <w:rFonts w:ascii="Arial" w:hAnsi="Arial" w:cs="Arial"/>
          <w:color w:val="000000"/>
          <w:sz w:val="12"/>
          <w:szCs w:val="12"/>
        </w:rPr>
        <w:t>ata (GU L 300 dell'11.11.2008, pag. 42).</w:t>
      </w:r>
    </w:p>
  </w:footnote>
  <w:footnote w:id="13">
    <w:p w:rsidR="00A04373" w:rsidRDefault="009A560C">
      <w:pPr>
        <w:pStyle w:val="Standard"/>
        <w:spacing w:before="0" w:after="0"/>
        <w:ind w:left="284" w:right="-574" w:hanging="284"/>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w:t>
      </w:r>
      <w:r>
        <w:rPr>
          <w:rFonts w:ascii="Arial" w:hAnsi="Arial" w:cs="Arial"/>
          <w:color w:val="000000"/>
          <w:sz w:val="12"/>
          <w:szCs w:val="12"/>
        </w:rPr>
        <w:t xml:space="preserve"> C 195 del 25.6.1997, pag. 1) e all'articolo 2, paragrafo 1, della decisione quadro 2003/568/GAI del Consiglio, del 22 luglio 2003, relativa alla lotta contro la corruzione nel settore privato (GU L 192 del 31.7.2003, pag. 54). Questo motivo di esclusione </w:t>
      </w:r>
      <w:r>
        <w:rPr>
          <w:rFonts w:ascii="Arial" w:hAnsi="Arial" w:cs="Arial"/>
          <w:color w:val="000000"/>
          <w:sz w:val="12"/>
          <w:szCs w:val="12"/>
        </w:rPr>
        <w:t>comprende la corruzione così come definita nel diritto nazionale dell'amministrazione aggiudicatrice (o ente aggiudicatore) o dell'operatore economico.</w:t>
      </w:r>
    </w:p>
  </w:footnote>
  <w:footnote w:id="14">
    <w:p w:rsidR="00A04373" w:rsidRDefault="009A560C">
      <w:pPr>
        <w:pStyle w:val="Standard"/>
        <w:spacing w:before="0" w:after="0"/>
        <w:ind w:left="284" w:right="-574" w:hanging="284"/>
        <w:jc w:val="both"/>
      </w:pPr>
      <w:r>
        <w:rPr>
          <w:rStyle w:val="Rimandonotaapidipagina"/>
        </w:rPr>
        <w:footnoteRef/>
      </w:r>
      <w:r>
        <w:rPr>
          <w:rFonts w:ascii="Arial" w:hAnsi="Arial" w:cs="Arial"/>
          <w:sz w:val="12"/>
          <w:szCs w:val="12"/>
          <w:vertAlign w:val="superscript"/>
        </w:rPr>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Ai sensi dell'articolo 1 della convenzione relativa alla tutela degli interessi </w:t>
      </w:r>
      <w:r>
        <w:rPr>
          <w:rFonts w:ascii="Arial" w:hAnsi="Arial" w:cs="Arial"/>
          <w:color w:val="000000"/>
          <w:sz w:val="12"/>
          <w:szCs w:val="12"/>
        </w:rPr>
        <w:t>finanziari delle Comunità europee (GU C 316 del 27.11.1995, pag. 48).</w:t>
      </w:r>
    </w:p>
  </w:footnote>
  <w:footnote w:id="15">
    <w:p w:rsidR="00A04373" w:rsidRDefault="009A560C">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w:t>
      </w:r>
      <w:r>
        <w:rPr>
          <w:rFonts w:ascii="Arial" w:hAnsi="Arial" w:cs="Arial"/>
          <w:color w:val="000000"/>
          <w:sz w:val="12"/>
          <w:szCs w:val="12"/>
        </w:rPr>
        <w:t>il terrorismo (GU L 164 del 22.6.2002, pag. 3). Questo motivo di esclusione comprende anche l'istigazione, il concorso, il tentativo di commettere uno di tali reati, come indicato all'articolo 4 di detta decisione quadro.</w:t>
      </w:r>
    </w:p>
  </w:footnote>
  <w:footnote w:id="16">
    <w:p w:rsidR="00A04373" w:rsidRDefault="009A560C">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all'articolo 1 della direttiva 2005/60/CE del Parlamento europeo e del Consiglio, del 26 ottobre 2005, relativa alla prevenzione dell'uso del sistema finanziario a scopo di riciclaggio</w:t>
      </w:r>
      <w:r>
        <w:rPr>
          <w:rFonts w:ascii="Arial" w:hAnsi="Arial" w:cs="Arial"/>
          <w:color w:val="000000"/>
          <w:sz w:val="12"/>
          <w:szCs w:val="12"/>
        </w:rPr>
        <w:t xml:space="preserve">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A04373" w:rsidRDefault="009A560C">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 xml:space="preserve">uali definiti all'articolo 2 della direttiva 2011/36/UE del Parlamento europeo e </w:t>
      </w:r>
      <w:r>
        <w:rPr>
          <w:rStyle w:val="DeltaViewInsertion"/>
          <w:rFonts w:ascii="Arial" w:hAnsi="Arial" w:cs="Arial"/>
          <w:b w:val="0"/>
          <w:i w:val="0"/>
          <w:color w:val="000000"/>
          <w:sz w:val="12"/>
          <w:szCs w:val="12"/>
        </w:rPr>
        <w:t>del Consiglio, del 5 aprile 2011, concernente la prevenzione e la repressione della tratta di esseri umani e la protezione delle vittime, e che sostituisce la decisione quadro del Consiglio 2002/629/GAI (GU L 101 del 15.4.2011, pag. 1).</w:t>
      </w:r>
    </w:p>
  </w:footnote>
  <w:footnote w:id="18">
    <w:p w:rsidR="00A04373" w:rsidRDefault="009A560C">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A04373" w:rsidRDefault="009A560C">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A04373" w:rsidRDefault="009A560C">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 xml:space="preserve">In conformità alle </w:t>
      </w:r>
      <w:r>
        <w:rPr>
          <w:rFonts w:ascii="Arial" w:hAnsi="Arial" w:cs="Arial"/>
          <w:color w:val="000000"/>
          <w:sz w:val="12"/>
          <w:szCs w:val="12"/>
        </w:rPr>
        <w:t>disposizioni nazionali di attuazione dell'articolo 57, paragrafo 6, della direttiva 2014/24/UE.</w:t>
      </w:r>
    </w:p>
  </w:footnote>
  <w:footnote w:id="21">
    <w:p w:rsidR="00A04373" w:rsidRDefault="009A560C">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A04373" w:rsidRDefault="009A560C">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A04373" w:rsidRDefault="009A560C">
      <w:pPr>
        <w:pStyle w:val="Standard"/>
        <w:tabs>
          <w:tab w:val="left" w:pos="568"/>
        </w:tabs>
        <w:spacing w:before="0" w:after="0"/>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A04373" w:rsidRDefault="009A560C">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A04373" w:rsidRDefault="009A560C">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rsidR="00A04373" w:rsidRDefault="009A560C">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A04373" w:rsidRDefault="009A560C">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 xml:space="preserve">gli operatori economici di taluni Stati membri potrebbero dover soddisfare altri requisiti </w:t>
      </w:r>
      <w:r>
        <w:rPr>
          <w:rFonts w:ascii="Arial" w:hAnsi="Arial" w:cs="Arial"/>
          <w:b/>
          <w:sz w:val="12"/>
          <w:szCs w:val="12"/>
        </w:rPr>
        <w:t>previsti nello stesso allegato.</w:t>
      </w:r>
    </w:p>
  </w:footnote>
  <w:footnote w:id="28">
    <w:p w:rsidR="00A04373" w:rsidRDefault="009A560C">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w:t>
      </w:r>
      <w:r>
        <w:rPr>
          <w:rFonts w:ascii="Arial" w:hAnsi="Arial" w:cs="Arial"/>
          <w:sz w:val="12"/>
          <w:szCs w:val="12"/>
        </w:rPr>
        <w:t>e o dai documenti di gara.</w:t>
      </w:r>
    </w:p>
  </w:footnote>
  <w:footnote w:id="29">
    <w:p w:rsidR="00A04373" w:rsidRDefault="009A560C">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A04373" w:rsidRDefault="009A560C">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A04373" w:rsidRDefault="009A560C">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A04373" w:rsidRDefault="009A560C">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A04373" w:rsidRDefault="009A560C">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A04373" w:rsidRDefault="009A560C">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A04373" w:rsidRDefault="009A560C">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Per i tecnici o gli organismi tecnici che non fanno parte integrante dell'operatore economico, ma sulle cui </w:t>
      </w:r>
      <w:r>
        <w:rPr>
          <w:rFonts w:ascii="Arial" w:hAnsi="Arial" w:cs="Arial"/>
          <w:sz w:val="12"/>
          <w:szCs w:val="12"/>
        </w:rPr>
        <w:t>capacità l'operatore economico fa affidamento come previsto alla parte II, sezione C, devono essere compilati DGUE distinti.</w:t>
      </w:r>
    </w:p>
  </w:footnote>
  <w:footnote w:id="36">
    <w:p w:rsidR="00A04373" w:rsidRDefault="009A560C">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 acconsente, per suo conto da un organi</w:t>
      </w:r>
      <w:r>
        <w:rPr>
          <w:rFonts w:ascii="Arial" w:hAnsi="Arial" w:cs="Arial"/>
          <w:sz w:val="12"/>
          <w:szCs w:val="12"/>
        </w:rPr>
        <w:t>smo ufficiale competente del paese in cui è stabilito il fornitore o il prestatore dei servizi.</w:t>
      </w:r>
    </w:p>
  </w:footnote>
  <w:footnote w:id="37">
    <w:p w:rsidR="00A04373" w:rsidRDefault="009A560C">
      <w:pPr>
        <w:pStyle w:val="Standard"/>
        <w:ind w:left="284" w:right="-57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w:t>
      </w:r>
      <w:r>
        <w:rPr>
          <w:rFonts w:ascii="Arial" w:hAnsi="Arial" w:cs="Arial"/>
          <w:sz w:val="12"/>
          <w:szCs w:val="12"/>
        </w:rPr>
        <w:t>C.</w:t>
      </w:r>
    </w:p>
  </w:footnote>
  <w:footnote w:id="38">
    <w:p w:rsidR="00A04373" w:rsidRDefault="009A560C">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A04373" w:rsidRDefault="009A560C">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A04373" w:rsidRDefault="009A560C">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A04373" w:rsidRDefault="009A560C">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w:t>
      </w:r>
      <w:r>
        <w:rPr>
          <w:rFonts w:ascii="Arial" w:hAnsi="Arial" w:cs="Arial"/>
          <w:i/>
          <w:sz w:val="12"/>
          <w:szCs w:val="12"/>
        </w:rPr>
        <w:t>iudicatrice o all'ente aggiudicatore di acquisire la documentazione. Se necessario, accludere il pertinente assenso.</w:t>
      </w:r>
    </w:p>
  </w:footnote>
  <w:footnote w:id="42">
    <w:p w:rsidR="00A04373" w:rsidRDefault="009A560C">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w:t>
      </w:r>
      <w:r>
        <w:rPr>
          <w:rFonts w:ascii="Arial" w:hAnsi="Arial" w:cs="Arial"/>
          <w:sz w:val="12"/>
          <w:szCs w:val="12"/>
        </w:rPr>
        <w:t>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18A0"/>
    <w:multiLevelType w:val="multilevel"/>
    <w:tmpl w:val="AF62C104"/>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E101F"/>
    <w:multiLevelType w:val="multilevel"/>
    <w:tmpl w:val="6E925552"/>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512076"/>
    <w:multiLevelType w:val="multilevel"/>
    <w:tmpl w:val="1DCECDD2"/>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EB22A06"/>
    <w:multiLevelType w:val="multilevel"/>
    <w:tmpl w:val="E9C606AC"/>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B76802"/>
    <w:multiLevelType w:val="multilevel"/>
    <w:tmpl w:val="E37802A0"/>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995858"/>
    <w:multiLevelType w:val="multilevel"/>
    <w:tmpl w:val="D2B28D02"/>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6E0A84"/>
    <w:multiLevelType w:val="multilevel"/>
    <w:tmpl w:val="16007F14"/>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5D06E0"/>
    <w:multiLevelType w:val="multilevel"/>
    <w:tmpl w:val="BF5A9B34"/>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7803EC"/>
    <w:multiLevelType w:val="multilevel"/>
    <w:tmpl w:val="43C8CB18"/>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4BA5D93"/>
    <w:multiLevelType w:val="multilevel"/>
    <w:tmpl w:val="4498D26E"/>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946816"/>
    <w:multiLevelType w:val="multilevel"/>
    <w:tmpl w:val="B218EF1E"/>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060072"/>
    <w:multiLevelType w:val="multilevel"/>
    <w:tmpl w:val="8B72FFA0"/>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6161B8"/>
    <w:multiLevelType w:val="multilevel"/>
    <w:tmpl w:val="39FCDA1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71FD4C5D"/>
    <w:multiLevelType w:val="multilevel"/>
    <w:tmpl w:val="BE486426"/>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2"/>
  </w:num>
  <w:num w:numId="2">
    <w:abstractNumId w:val="7"/>
  </w:num>
  <w:num w:numId="3">
    <w:abstractNumId w:val="9"/>
  </w:num>
  <w:num w:numId="4">
    <w:abstractNumId w:val="3"/>
  </w:num>
  <w:num w:numId="5">
    <w:abstractNumId w:val="5"/>
  </w:num>
  <w:num w:numId="6">
    <w:abstractNumId w:val="0"/>
  </w:num>
  <w:num w:numId="7">
    <w:abstractNumId w:val="2"/>
  </w:num>
  <w:num w:numId="8">
    <w:abstractNumId w:val="6"/>
  </w:num>
  <w:num w:numId="9">
    <w:abstractNumId w:val="11"/>
  </w:num>
  <w:num w:numId="10">
    <w:abstractNumId w:val="4"/>
  </w:num>
  <w:num w:numId="11">
    <w:abstractNumId w:val="1"/>
  </w:num>
  <w:num w:numId="12">
    <w:abstractNumId w:val="10"/>
  </w:num>
  <w:num w:numId="13">
    <w:abstractNumId w:val="13"/>
  </w:num>
  <w:num w:numId="14">
    <w:abstractNumId w:val="8"/>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04373"/>
    <w:rsid w:val="009A560C"/>
    <w:rsid w:val="00A043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43C83-0BBA-4597-A1A5-F2230FB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spacing w:before="36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paragraph" w:styleId="Titolo5">
    <w:name w:val="heading 5"/>
    <w:basedOn w:val="Heading"/>
    <w:next w:val="Textbody"/>
    <w:pPr>
      <w:spacing w:before="120" w:after="60"/>
      <w:outlineLvl w:val="4"/>
    </w:pPr>
    <w:rPr>
      <w:rFonts w:ascii="Liberation Serif" w:eastAsia="SimSun" w:hAnsi="Liberation Serif"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after="120"/>
    </w:pPr>
    <w:rPr>
      <w:rFonts w:eastAsia="Calibri" w:cs="Times New Roman"/>
      <w:color w:val="00000A"/>
      <w:szCs w:val="22"/>
      <w:lang w:bidi="it-IT"/>
    </w:rPr>
  </w:style>
  <w:style w:type="paragraph" w:customStyle="1" w:styleId="Heading">
    <w:name w:val="Heading"/>
    <w:basedOn w:val="Standard"/>
    <w:next w:val="Textbody"/>
    <w:pPr>
      <w:keepNext/>
      <w:spacing w:before="240"/>
    </w:pPr>
    <w:rPr>
      <w:rFonts w:ascii="Arial" w:eastAsia="Microsoft YaHei" w:hAnsi="Arial"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Titolo">
    <w:name w:val="Title"/>
    <w:basedOn w:val="Standard"/>
    <w:next w:val="Textbody"/>
    <w:pPr>
      <w:keepNext/>
      <w:spacing w:before="240"/>
    </w:pPr>
    <w:rPr>
      <w:rFonts w:ascii="Liberation Sans" w:eastAsia="Microsoft YaHei" w:hAnsi="Liberation Sans" w:cs="Mangal"/>
      <w:sz w:val="28"/>
      <w:szCs w:val="28"/>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after="360"/>
      <w:jc w:val="center"/>
    </w:pPr>
    <w:rPr>
      <w:b/>
      <w:sz w:val="32"/>
    </w:rPr>
  </w:style>
  <w:style w:type="paragraph" w:customStyle="1" w:styleId="SectionTitle">
    <w:name w:val="SectionTitle"/>
    <w:basedOn w:val="Standard"/>
    <w:pPr>
      <w:keepNext/>
      <w:spacing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jc w:val="center"/>
    </w:pPr>
    <w:rPr>
      <w:i/>
    </w:rPr>
  </w:style>
  <w:style w:type="paragraph" w:styleId="Intestazione">
    <w:name w:val="header"/>
    <w:basedOn w:val="Standard"/>
    <w:pPr>
      <w:tabs>
        <w:tab w:val="center" w:pos="4819"/>
        <w:tab w:val="right" w:pos="9638"/>
      </w:tabs>
      <w:spacing w:before="0" w:after="0"/>
    </w:p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eastAsia="Arial" w:hAnsi="Arial" w:cs="Arial"/>
      <w:b/>
      <w:i w:val="0"/>
      <w:sz w:val="15"/>
      <w:szCs w:val="15"/>
    </w:rPr>
  </w:style>
  <w:style w:type="character" w:customStyle="1" w:styleId="WW8Num2ztrue">
    <w:name w:val="WW8Num2ztrue"/>
  </w:style>
  <w:style w:type="character" w:customStyle="1" w:styleId="WW8Num3z0">
    <w:name w:val="WW8Num3z0"/>
    <w:rPr>
      <w:rFonts w:ascii="Arial" w:eastAsia="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eastAsia="Arial" w:hAnsi="Arial" w:cs="Arial"/>
      <w:color w:val="000000"/>
      <w:sz w:val="14"/>
      <w:szCs w:val="14"/>
    </w:rPr>
  </w:style>
  <w:style w:type="character" w:customStyle="1" w:styleId="WW8Num5ztrue">
    <w:name w:val="WW8Num5ztrue"/>
  </w:style>
  <w:style w:type="character" w:customStyle="1" w:styleId="WW8Num6z0">
    <w:name w:val="WW8Num6z0"/>
    <w:rPr>
      <w:rFonts w:ascii="Arial" w:eastAsia="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eastAsia="Symbol" w:hAnsi="Symbol" w:cs="Symbol"/>
      <w:color w:val="000000"/>
      <w:sz w:val="15"/>
      <w:szCs w:val="15"/>
    </w:rPr>
  </w:style>
  <w:style w:type="character" w:customStyle="1" w:styleId="WW8Num7ztrue">
    <w:name w:val="WW8Num7ztrue"/>
  </w:style>
  <w:style w:type="character" w:customStyle="1" w:styleId="WW8Num8z0">
    <w:name w:val="WW8Num8z0"/>
    <w:rPr>
      <w:rFonts w:ascii="Arial" w:eastAsia="Arial" w:hAnsi="Arial" w:cs="Arial"/>
      <w:color w:val="000000"/>
      <w:sz w:val="14"/>
      <w:szCs w:val="14"/>
    </w:rPr>
  </w:style>
  <w:style w:type="character" w:customStyle="1" w:styleId="WW8Num8ztrue">
    <w:name w:val="WW8Num8ztrue"/>
  </w:style>
  <w:style w:type="character" w:customStyle="1" w:styleId="WW8Num9z0">
    <w:name w:val="WW8Num9z0"/>
    <w:rPr>
      <w:rFonts w:ascii="Arial" w:eastAsia="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eastAsia="Courier New" w:hAnsi="Courier New" w:cs="Courier New"/>
      <w:b w:val="0"/>
      <w:strike/>
      <w:color w:val="000000"/>
      <w:sz w:val="14"/>
      <w:szCs w:val="1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Arial" w:eastAsia="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eastAsia="Times New Roman" w:hAnsi="Times New Roman" w:cs="Times New Roman"/>
      <w:b/>
      <w:bCs/>
      <w:smallCaps/>
      <w:sz w:val="24"/>
      <w:szCs w:val="28"/>
      <w:lang w:bidi="it-IT"/>
    </w:rPr>
  </w:style>
  <w:style w:type="character" w:customStyle="1" w:styleId="Titolo2Carattere">
    <w:name w:val="Titolo 2 Carattere"/>
    <w:rPr>
      <w:rFonts w:ascii="Times New Roman" w:eastAsia="Times New Roman" w:hAnsi="Times New Roman" w:cs="Times New Roman"/>
      <w:b/>
      <w:bCs/>
      <w:sz w:val="24"/>
      <w:szCs w:val="26"/>
      <w:lang w:bidi="it-IT"/>
    </w:rPr>
  </w:style>
  <w:style w:type="character" w:customStyle="1" w:styleId="Titolo3Carattere">
    <w:name w:val="Titolo 3 Carattere"/>
    <w:rPr>
      <w:rFonts w:ascii="Times New Roman" w:eastAsia="Times New Roman" w:hAnsi="Times New Roman" w:cs="Times New Roman"/>
      <w:bCs/>
      <w:i/>
      <w:sz w:val="24"/>
      <w:lang w:bidi="it-IT"/>
    </w:rPr>
  </w:style>
  <w:style w:type="character" w:customStyle="1" w:styleId="Titolo4Carattere">
    <w:name w:val="Titolo 4 Carattere"/>
    <w:rPr>
      <w:rFonts w:ascii="Times New Roman" w:eastAsia="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styleId="Enfasigrassetto">
    <w:name w:val="Strong"/>
    <w:basedOn w:val="Carpredefinitoparagrafo"/>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084" TargetMode="External"/><Relationship Id="rId13" Type="http://schemas.openxmlformats.org/officeDocument/2006/relationships/hyperlink" Target="http://www.bosettiegatti.eu/info/norme/statali/2008_0081.htm#014"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067" TargetMode="External"/><Relationship Id="rId12" Type="http://schemas.openxmlformats.org/officeDocument/2006/relationships/hyperlink" Target="http://www.bosettiegatti.eu/info/norme/statali/2001_0231.htm#09" TargetMode="External"/><Relationship Id="rId17" Type="http://schemas.openxmlformats.org/officeDocument/2006/relationships/hyperlink" Target="http://www.bosettiegatti.eu/info/norme/statali/codicecivile.htm#2359" TargetMode="External"/><Relationship Id="rId2" Type="http://schemas.openxmlformats.org/officeDocument/2006/relationships/styles" Target="styles.xml"/><Relationship Id="rId16" Type="http://schemas.openxmlformats.org/officeDocument/2006/relationships/hyperlink" Target="http://www.bosettiegatti.eu/info/norme/statali/codicepenale.htm#6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09"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317" TargetMode="External"/><Relationship Id="rId10" Type="http://schemas.openxmlformats.org/officeDocument/2006/relationships/hyperlink" Target="http://www.bosettiegatti.eu/info/norme/statali/2011_0159.htm#0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088" TargetMode="External"/><Relationship Id="rId14" Type="http://schemas.openxmlformats.org/officeDocument/2006/relationships/hyperlink" Target="http://www.bosettiegatti.eu/info/norme/statali/1999_0068.htm#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6240</Words>
  <Characters>35571</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Mauro Borello</cp:lastModifiedBy>
  <cp:revision>2</cp:revision>
  <cp:lastPrinted>2016-07-15T15:50:00Z</cp:lastPrinted>
  <dcterms:created xsi:type="dcterms:W3CDTF">2020-01-21T08:27:00Z</dcterms:created>
  <dcterms:modified xsi:type="dcterms:W3CDTF">2020-01-21T08:27:00Z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